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9A8C" w14:textId="094AA339" w:rsidR="00EA66C6" w:rsidRPr="005D3C24" w:rsidRDefault="00E80112" w:rsidP="00EA66C6">
      <w:pPr>
        <w:jc w:val="both"/>
        <w:rPr>
          <w:rFonts w:ascii="Arial" w:hAnsi="Arial" w:cs="Arial"/>
          <w:sz w:val="22"/>
          <w:szCs w:val="22"/>
        </w:rPr>
      </w:pPr>
      <w:r w:rsidRPr="005D3C24">
        <w:rPr>
          <w:rFonts w:ascii="Arial" w:hAnsi="Arial" w:cs="Arial"/>
          <w:sz w:val="22"/>
          <w:szCs w:val="22"/>
        </w:rPr>
        <w:t>Na temelju odredbi članka 17.stavka 1. i članka 289. Zakona o socijalnoj skrbi („Narodne novine“, broj 18/22, 46/22 i 119/22)</w:t>
      </w:r>
      <w:r w:rsidR="00146F93" w:rsidRPr="005D3C24">
        <w:rPr>
          <w:rFonts w:ascii="Arial" w:hAnsi="Arial" w:cs="Arial"/>
          <w:sz w:val="22"/>
          <w:szCs w:val="22"/>
        </w:rPr>
        <w:t xml:space="preserve"> te članka 36. Statuta Općine Motovun („Službeni glasnik Općine Motovun“, broj </w:t>
      </w:r>
      <w:r w:rsidR="004520ED">
        <w:rPr>
          <w:rFonts w:ascii="Arial" w:hAnsi="Arial" w:cs="Arial"/>
          <w:sz w:val="22"/>
          <w:szCs w:val="22"/>
        </w:rPr>
        <w:t>5/25</w:t>
      </w:r>
      <w:r w:rsidR="00146F93" w:rsidRPr="005D3C24">
        <w:rPr>
          <w:rFonts w:ascii="Arial" w:hAnsi="Arial" w:cs="Arial"/>
          <w:sz w:val="22"/>
          <w:szCs w:val="22"/>
        </w:rPr>
        <w:t>), Općinsko vijeće Općine Motovun-</w:t>
      </w:r>
      <w:proofErr w:type="spellStart"/>
      <w:r w:rsidR="00146F93" w:rsidRPr="005D3C24">
        <w:rPr>
          <w:rFonts w:ascii="Arial" w:hAnsi="Arial" w:cs="Arial"/>
          <w:sz w:val="22"/>
          <w:szCs w:val="22"/>
        </w:rPr>
        <w:t>Montona</w:t>
      </w:r>
      <w:proofErr w:type="spellEnd"/>
      <w:r w:rsidR="00146F93" w:rsidRPr="005D3C24">
        <w:rPr>
          <w:rFonts w:ascii="Arial" w:hAnsi="Arial" w:cs="Arial"/>
          <w:sz w:val="22"/>
          <w:szCs w:val="22"/>
        </w:rPr>
        <w:t xml:space="preserve"> je na sjednici održanoj dana </w:t>
      </w:r>
      <w:r w:rsidR="004520ED">
        <w:rPr>
          <w:rFonts w:ascii="Arial" w:hAnsi="Arial" w:cs="Arial"/>
          <w:sz w:val="22"/>
          <w:szCs w:val="22"/>
        </w:rPr>
        <w:t>23. prosinca 2025</w:t>
      </w:r>
      <w:r w:rsidR="00146F93" w:rsidRPr="005D3C24">
        <w:rPr>
          <w:rFonts w:ascii="Arial" w:hAnsi="Arial" w:cs="Arial"/>
          <w:sz w:val="22"/>
          <w:szCs w:val="22"/>
        </w:rPr>
        <w:t>. godine donijelo</w:t>
      </w:r>
    </w:p>
    <w:p w14:paraId="57975D47" w14:textId="77777777" w:rsidR="00146F93" w:rsidRPr="005D3C24" w:rsidRDefault="00146F93" w:rsidP="00EA66C6">
      <w:pPr>
        <w:jc w:val="both"/>
        <w:rPr>
          <w:rFonts w:ascii="Arial" w:hAnsi="Arial" w:cs="Arial"/>
          <w:sz w:val="22"/>
          <w:szCs w:val="22"/>
        </w:rPr>
      </w:pPr>
    </w:p>
    <w:p w14:paraId="55123750" w14:textId="7741A3D5" w:rsidR="00146F93" w:rsidRPr="005D3C24" w:rsidRDefault="00146F93" w:rsidP="00EA66C6">
      <w:pPr>
        <w:jc w:val="center"/>
        <w:rPr>
          <w:rFonts w:ascii="Arial" w:hAnsi="Arial" w:cs="Arial"/>
          <w:b/>
          <w:sz w:val="22"/>
          <w:szCs w:val="22"/>
        </w:rPr>
      </w:pPr>
      <w:r w:rsidRPr="005D3C24">
        <w:rPr>
          <w:rFonts w:ascii="Arial" w:hAnsi="Arial" w:cs="Arial"/>
          <w:b/>
          <w:sz w:val="22"/>
          <w:szCs w:val="22"/>
        </w:rPr>
        <w:t>PROGRAM</w:t>
      </w:r>
    </w:p>
    <w:p w14:paraId="17569F0F" w14:textId="1D8B6B41" w:rsidR="0057331E" w:rsidRPr="005D3C24" w:rsidRDefault="00146F93" w:rsidP="00EA66C6">
      <w:pPr>
        <w:jc w:val="center"/>
        <w:rPr>
          <w:rFonts w:ascii="Arial" w:hAnsi="Arial" w:cs="Arial"/>
          <w:b/>
          <w:sz w:val="22"/>
          <w:szCs w:val="22"/>
        </w:rPr>
      </w:pPr>
      <w:r w:rsidRPr="005D3C24">
        <w:rPr>
          <w:rFonts w:ascii="Arial" w:hAnsi="Arial" w:cs="Arial"/>
          <w:b/>
          <w:sz w:val="22"/>
          <w:szCs w:val="22"/>
        </w:rPr>
        <w:t>javnih potreba u socijalnoj skrb</w:t>
      </w:r>
      <w:r w:rsidR="004073E5">
        <w:rPr>
          <w:rFonts w:ascii="Arial" w:hAnsi="Arial" w:cs="Arial"/>
          <w:b/>
          <w:sz w:val="22"/>
          <w:szCs w:val="22"/>
        </w:rPr>
        <w:t>i, civilnoj zaštiti te vatrogastvu</w:t>
      </w:r>
      <w:r w:rsidR="00105E79">
        <w:rPr>
          <w:rFonts w:ascii="Arial" w:hAnsi="Arial" w:cs="Arial"/>
          <w:b/>
          <w:sz w:val="22"/>
          <w:szCs w:val="22"/>
        </w:rPr>
        <w:t xml:space="preserve"> </w:t>
      </w:r>
      <w:r w:rsidRPr="005D3C24">
        <w:rPr>
          <w:rFonts w:ascii="Arial" w:hAnsi="Arial" w:cs="Arial"/>
          <w:b/>
          <w:sz w:val="22"/>
          <w:szCs w:val="22"/>
        </w:rPr>
        <w:t xml:space="preserve"> </w:t>
      </w:r>
      <w:r w:rsidR="00EA66C6" w:rsidRPr="005D3C24">
        <w:rPr>
          <w:rFonts w:ascii="Arial" w:hAnsi="Arial" w:cs="Arial"/>
          <w:b/>
          <w:sz w:val="22"/>
          <w:szCs w:val="22"/>
        </w:rPr>
        <w:t>za 20</w:t>
      </w:r>
      <w:r w:rsidR="00AF7ABA" w:rsidRPr="005D3C24">
        <w:rPr>
          <w:rFonts w:ascii="Arial" w:hAnsi="Arial" w:cs="Arial"/>
          <w:b/>
          <w:sz w:val="22"/>
          <w:szCs w:val="22"/>
        </w:rPr>
        <w:t>2</w:t>
      </w:r>
      <w:r w:rsidR="004520ED">
        <w:rPr>
          <w:rFonts w:ascii="Arial" w:hAnsi="Arial" w:cs="Arial"/>
          <w:b/>
          <w:sz w:val="22"/>
          <w:szCs w:val="22"/>
        </w:rPr>
        <w:t>6</w:t>
      </w:r>
      <w:r w:rsidR="00EA66C6" w:rsidRPr="005D3C24">
        <w:rPr>
          <w:rFonts w:ascii="Arial" w:hAnsi="Arial" w:cs="Arial"/>
          <w:b/>
          <w:sz w:val="22"/>
          <w:szCs w:val="22"/>
        </w:rPr>
        <w:t>. godinu</w:t>
      </w:r>
    </w:p>
    <w:p w14:paraId="7120BE17" w14:textId="77777777" w:rsidR="0057331E" w:rsidRPr="005D3C24" w:rsidRDefault="0057331E" w:rsidP="00EA66C6">
      <w:pPr>
        <w:rPr>
          <w:rFonts w:ascii="Arial" w:hAnsi="Arial" w:cs="Arial"/>
          <w:b/>
          <w:sz w:val="22"/>
          <w:szCs w:val="22"/>
        </w:rPr>
      </w:pPr>
    </w:p>
    <w:p w14:paraId="102968AD" w14:textId="77777777" w:rsidR="0057331E" w:rsidRPr="005D3C24" w:rsidRDefault="0057331E" w:rsidP="00EA66C6">
      <w:pPr>
        <w:rPr>
          <w:rFonts w:ascii="Arial" w:hAnsi="Arial" w:cs="Arial"/>
          <w:sz w:val="22"/>
          <w:szCs w:val="22"/>
        </w:rPr>
      </w:pPr>
    </w:p>
    <w:p w14:paraId="21904679" w14:textId="1D3EAF37" w:rsidR="005F47C6" w:rsidRPr="005D3C24" w:rsidRDefault="00EA66C6" w:rsidP="00CB50AA">
      <w:pPr>
        <w:jc w:val="center"/>
        <w:rPr>
          <w:rFonts w:ascii="Arial" w:hAnsi="Arial" w:cs="Arial"/>
          <w:b/>
          <w:sz w:val="22"/>
          <w:szCs w:val="22"/>
        </w:rPr>
      </w:pPr>
      <w:r w:rsidRPr="005D3C24">
        <w:rPr>
          <w:rFonts w:ascii="Arial" w:hAnsi="Arial" w:cs="Arial"/>
          <w:b/>
          <w:sz w:val="22"/>
          <w:szCs w:val="22"/>
        </w:rPr>
        <w:t>I.</w:t>
      </w:r>
    </w:p>
    <w:p w14:paraId="1A6D0499" w14:textId="400E0A84" w:rsidR="0057331E" w:rsidRPr="005D3C24" w:rsidRDefault="00146F93" w:rsidP="00146F93">
      <w:pPr>
        <w:jc w:val="both"/>
        <w:rPr>
          <w:rFonts w:ascii="Arial" w:hAnsi="Arial" w:cs="Arial"/>
          <w:sz w:val="22"/>
          <w:szCs w:val="22"/>
        </w:rPr>
      </w:pPr>
      <w:r w:rsidRPr="005D3C24">
        <w:rPr>
          <w:rFonts w:ascii="Arial" w:hAnsi="Arial" w:cs="Arial"/>
          <w:sz w:val="22"/>
          <w:szCs w:val="22"/>
        </w:rPr>
        <w:t>Ovim programom utvrđuju se oblici, opseg i način zadovoljavanja javnih potreba u socijalnoj skrbi tijekom 202</w:t>
      </w:r>
      <w:r w:rsidR="004520ED">
        <w:rPr>
          <w:rFonts w:ascii="Arial" w:hAnsi="Arial" w:cs="Arial"/>
          <w:sz w:val="22"/>
          <w:szCs w:val="22"/>
        </w:rPr>
        <w:t>6</w:t>
      </w:r>
      <w:r w:rsidRPr="005D3C24">
        <w:rPr>
          <w:rFonts w:ascii="Arial" w:hAnsi="Arial" w:cs="Arial"/>
          <w:sz w:val="22"/>
          <w:szCs w:val="22"/>
        </w:rPr>
        <w:t>. godine te aktivnosti u području</w:t>
      </w:r>
      <w:r w:rsidR="003E3042" w:rsidRPr="005D3C24">
        <w:rPr>
          <w:rFonts w:ascii="Arial" w:hAnsi="Arial" w:cs="Arial"/>
          <w:sz w:val="22"/>
          <w:szCs w:val="22"/>
        </w:rPr>
        <w:t xml:space="preserve"> </w:t>
      </w:r>
      <w:r w:rsidRPr="005D3C24">
        <w:rPr>
          <w:rFonts w:ascii="Arial" w:hAnsi="Arial" w:cs="Arial"/>
          <w:sz w:val="22"/>
          <w:szCs w:val="22"/>
        </w:rPr>
        <w:t>zdravstvene zaštite građana a koje su od značaja za Općinu Motovun-</w:t>
      </w:r>
      <w:proofErr w:type="spellStart"/>
      <w:r w:rsidRPr="005D3C24">
        <w:rPr>
          <w:rFonts w:ascii="Arial" w:hAnsi="Arial" w:cs="Arial"/>
          <w:sz w:val="22"/>
          <w:szCs w:val="22"/>
        </w:rPr>
        <w:t>Montona</w:t>
      </w:r>
      <w:proofErr w:type="spellEnd"/>
      <w:r w:rsidRPr="005D3C24">
        <w:rPr>
          <w:rFonts w:ascii="Arial" w:hAnsi="Arial" w:cs="Arial"/>
          <w:sz w:val="22"/>
          <w:szCs w:val="22"/>
        </w:rPr>
        <w:t>, za što se sredstva osiguravaju u općinskom proračunu kroz programe</w:t>
      </w:r>
      <w:r w:rsidR="0057331E" w:rsidRPr="005D3C24">
        <w:rPr>
          <w:rFonts w:ascii="Arial" w:hAnsi="Arial" w:cs="Arial"/>
          <w:sz w:val="22"/>
          <w:szCs w:val="22"/>
        </w:rPr>
        <w:t xml:space="preserve"> ostvarivanj</w:t>
      </w:r>
      <w:r w:rsidRPr="005D3C24">
        <w:rPr>
          <w:rFonts w:ascii="Arial" w:hAnsi="Arial" w:cs="Arial"/>
          <w:sz w:val="22"/>
          <w:szCs w:val="22"/>
        </w:rPr>
        <w:t>a</w:t>
      </w:r>
      <w:r w:rsidR="0057331E" w:rsidRPr="005D3C24">
        <w:rPr>
          <w:rFonts w:ascii="Arial" w:hAnsi="Arial" w:cs="Arial"/>
          <w:sz w:val="22"/>
          <w:szCs w:val="22"/>
        </w:rPr>
        <w:t xml:space="preserve"> prava iz Odluke o socijalnoj skrbi </w:t>
      </w:r>
      <w:r w:rsidRPr="005D3C24">
        <w:rPr>
          <w:rFonts w:ascii="Arial" w:hAnsi="Arial" w:cs="Arial"/>
          <w:sz w:val="22"/>
          <w:szCs w:val="22"/>
        </w:rPr>
        <w:t xml:space="preserve">te </w:t>
      </w:r>
      <w:r w:rsidR="0057331E" w:rsidRPr="005D3C24">
        <w:rPr>
          <w:rFonts w:ascii="Arial" w:hAnsi="Arial" w:cs="Arial"/>
          <w:sz w:val="22"/>
          <w:szCs w:val="22"/>
        </w:rPr>
        <w:t>sufinanciranj</w:t>
      </w:r>
      <w:r w:rsidRPr="005D3C24">
        <w:rPr>
          <w:rFonts w:ascii="Arial" w:hAnsi="Arial" w:cs="Arial"/>
          <w:sz w:val="22"/>
          <w:szCs w:val="22"/>
        </w:rPr>
        <w:t>e</w:t>
      </w:r>
      <w:r w:rsidR="0057331E" w:rsidRPr="005D3C24">
        <w:rPr>
          <w:rFonts w:ascii="Arial" w:hAnsi="Arial" w:cs="Arial"/>
          <w:sz w:val="22"/>
          <w:szCs w:val="22"/>
        </w:rPr>
        <w:t xml:space="preserve"> organi</w:t>
      </w:r>
      <w:r w:rsidR="00EA66C6" w:rsidRPr="005D3C24">
        <w:rPr>
          <w:rFonts w:ascii="Arial" w:hAnsi="Arial" w:cs="Arial"/>
          <w:sz w:val="22"/>
          <w:szCs w:val="22"/>
        </w:rPr>
        <w:t xml:space="preserve">zacija </w:t>
      </w:r>
      <w:r w:rsidR="0057331E" w:rsidRPr="005D3C24">
        <w:rPr>
          <w:rFonts w:ascii="Arial" w:hAnsi="Arial" w:cs="Arial"/>
          <w:sz w:val="22"/>
          <w:szCs w:val="22"/>
        </w:rPr>
        <w:t xml:space="preserve">čija djelatnost ima socijalni </w:t>
      </w:r>
      <w:r w:rsidR="00681785" w:rsidRPr="005D3C24">
        <w:rPr>
          <w:rFonts w:ascii="Arial" w:hAnsi="Arial" w:cs="Arial"/>
          <w:sz w:val="22"/>
          <w:szCs w:val="22"/>
        </w:rPr>
        <w:t xml:space="preserve">ili zdravstveni </w:t>
      </w:r>
      <w:r w:rsidR="0057331E" w:rsidRPr="005D3C24">
        <w:rPr>
          <w:rFonts w:ascii="Arial" w:hAnsi="Arial" w:cs="Arial"/>
          <w:sz w:val="22"/>
          <w:szCs w:val="22"/>
        </w:rPr>
        <w:t>karakter.</w:t>
      </w:r>
    </w:p>
    <w:p w14:paraId="6356205F" w14:textId="77777777" w:rsidR="00EA66C6" w:rsidRPr="005D3C24" w:rsidRDefault="00EA66C6" w:rsidP="00EA66C6">
      <w:pPr>
        <w:jc w:val="both"/>
        <w:rPr>
          <w:rFonts w:ascii="Arial" w:hAnsi="Arial" w:cs="Arial"/>
          <w:b/>
          <w:sz w:val="22"/>
          <w:szCs w:val="22"/>
        </w:rPr>
      </w:pPr>
    </w:p>
    <w:p w14:paraId="6EB09E24" w14:textId="07516228" w:rsidR="00681785" w:rsidRPr="005D3C24" w:rsidRDefault="0057331E" w:rsidP="00CB50AA">
      <w:pPr>
        <w:jc w:val="center"/>
        <w:rPr>
          <w:rFonts w:ascii="Arial" w:hAnsi="Arial" w:cs="Arial"/>
          <w:b/>
          <w:sz w:val="22"/>
          <w:szCs w:val="22"/>
        </w:rPr>
      </w:pPr>
      <w:r w:rsidRPr="005D3C24">
        <w:rPr>
          <w:rFonts w:ascii="Arial" w:hAnsi="Arial" w:cs="Arial"/>
          <w:b/>
          <w:sz w:val="22"/>
          <w:szCs w:val="22"/>
        </w:rPr>
        <w:t>I</w:t>
      </w:r>
      <w:r w:rsidR="00EA66C6" w:rsidRPr="005D3C24">
        <w:rPr>
          <w:rFonts w:ascii="Arial" w:hAnsi="Arial" w:cs="Arial"/>
          <w:b/>
          <w:sz w:val="22"/>
          <w:szCs w:val="22"/>
        </w:rPr>
        <w:t>I</w:t>
      </w:r>
      <w:r w:rsidRPr="005D3C24">
        <w:rPr>
          <w:rFonts w:ascii="Arial" w:hAnsi="Arial" w:cs="Arial"/>
          <w:b/>
          <w:sz w:val="22"/>
          <w:szCs w:val="22"/>
        </w:rPr>
        <w:t xml:space="preserve">. </w:t>
      </w:r>
    </w:p>
    <w:p w14:paraId="565391BC" w14:textId="55F48C00" w:rsidR="0057331E" w:rsidRPr="005D3C24" w:rsidRDefault="00146F93" w:rsidP="00EA66C6">
      <w:pPr>
        <w:jc w:val="both"/>
        <w:rPr>
          <w:rFonts w:ascii="Arial" w:hAnsi="Arial" w:cs="Arial"/>
          <w:sz w:val="22"/>
          <w:szCs w:val="22"/>
        </w:rPr>
      </w:pPr>
      <w:r w:rsidRPr="005D3C24">
        <w:rPr>
          <w:rFonts w:ascii="Arial" w:hAnsi="Arial" w:cs="Arial"/>
          <w:sz w:val="22"/>
          <w:szCs w:val="22"/>
        </w:rPr>
        <w:t xml:space="preserve">(1) </w:t>
      </w:r>
      <w:r w:rsidR="0057331E" w:rsidRPr="005D3C24">
        <w:rPr>
          <w:rFonts w:ascii="Arial" w:hAnsi="Arial" w:cs="Arial"/>
          <w:sz w:val="22"/>
          <w:szCs w:val="22"/>
        </w:rPr>
        <w:t>Program ostvarivanja prava iz područja socijalne skrbi temelji se na Odluci o socijalnoj skrbi. Program osigurava pružanje sustavne financijske pomoći korisnicima u vidu: pomoći u prevladavanju posebnih teškoća, pomoći za podmirenje troškova stanovanja i pomoći za podmirivanje troškova prehrane, odgoja i obrazovanja. Program uključuje i pružanje jednokratnih novča</w:t>
      </w:r>
      <w:r w:rsidR="00CB50AA" w:rsidRPr="005D3C24">
        <w:rPr>
          <w:rFonts w:ascii="Arial" w:hAnsi="Arial" w:cs="Arial"/>
          <w:sz w:val="22"/>
          <w:szCs w:val="22"/>
        </w:rPr>
        <w:t>nih pomoći temeljem zaključaka o</w:t>
      </w:r>
      <w:r w:rsidR="0057331E" w:rsidRPr="005D3C24">
        <w:rPr>
          <w:rFonts w:ascii="Arial" w:hAnsi="Arial" w:cs="Arial"/>
          <w:sz w:val="22"/>
          <w:szCs w:val="22"/>
        </w:rPr>
        <w:t>pćinskog načelnika.</w:t>
      </w:r>
    </w:p>
    <w:p w14:paraId="4812223D" w14:textId="77777777" w:rsidR="00146F93" w:rsidRDefault="00146F93" w:rsidP="00146F93">
      <w:pPr>
        <w:jc w:val="both"/>
        <w:rPr>
          <w:rFonts w:ascii="Arial" w:hAnsi="Arial" w:cs="Arial"/>
          <w:sz w:val="22"/>
          <w:szCs w:val="22"/>
        </w:rPr>
      </w:pPr>
      <w:r w:rsidRPr="005D3C24">
        <w:rPr>
          <w:rFonts w:ascii="Arial" w:hAnsi="Arial" w:cs="Arial"/>
          <w:sz w:val="22"/>
          <w:szCs w:val="22"/>
        </w:rPr>
        <w:t>(2) Za zadovoljavanje javnih potreba u socijalnoj skrbi u općinskom proračunu osiguravaju se sredstva namijenjena za aktivnosti kako slijedi:</w:t>
      </w:r>
    </w:p>
    <w:p w14:paraId="697C5523" w14:textId="77777777" w:rsidR="004520ED" w:rsidRDefault="004520ED" w:rsidP="00146F9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8150"/>
        <w:gridCol w:w="1246"/>
      </w:tblGrid>
      <w:tr w:rsidR="004520ED" w:rsidRPr="004520ED" w14:paraId="44B81E8B" w14:textId="77777777" w:rsidTr="004520ED">
        <w:trPr>
          <w:trHeight w:val="255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7B493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Program 1001 POTPORE PREMA SOCIJALNOM PROGRAMU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161D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61.700,00</w:t>
            </w:r>
          </w:p>
        </w:tc>
      </w:tr>
      <w:tr w:rsidR="004520ED" w:rsidRPr="004520ED" w14:paraId="61BE9D37" w14:textId="77777777" w:rsidTr="004520ED">
        <w:trPr>
          <w:trHeight w:val="255"/>
        </w:trPr>
        <w:tc>
          <w:tcPr>
            <w:tcW w:w="8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88353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A100101 NAKNADE ZA NOVOROĐENČAD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2F646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</w:tr>
      <w:tr w:rsidR="004520ED" w:rsidRPr="004520ED" w14:paraId="3DB31CDC" w14:textId="77777777" w:rsidTr="004520ED">
        <w:trPr>
          <w:trHeight w:val="255"/>
        </w:trPr>
        <w:tc>
          <w:tcPr>
            <w:tcW w:w="8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23340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A100102 POMOĆ U KUĆI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50A26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13.500,00</w:t>
            </w:r>
          </w:p>
        </w:tc>
      </w:tr>
      <w:tr w:rsidR="004520ED" w:rsidRPr="004520ED" w14:paraId="7E8EDA66" w14:textId="77777777" w:rsidTr="004520ED">
        <w:trPr>
          <w:trHeight w:val="255"/>
        </w:trPr>
        <w:tc>
          <w:tcPr>
            <w:tcW w:w="8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70196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A100103 JEDNOKRATNE NOVČANE POMOĆI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48CEA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</w:tr>
      <w:tr w:rsidR="004520ED" w:rsidRPr="004520ED" w14:paraId="47FC4AA2" w14:textId="77777777" w:rsidTr="004520ED">
        <w:trPr>
          <w:trHeight w:val="255"/>
        </w:trPr>
        <w:tc>
          <w:tcPr>
            <w:tcW w:w="8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D82C0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A100104 POTPORA UMIROVLJENICIMA,STARIJIM OSOBAMA I NEZAPOSLENIMA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DD7CB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</w:tr>
      <w:tr w:rsidR="004520ED" w:rsidRPr="004520ED" w14:paraId="46DA831F" w14:textId="77777777" w:rsidTr="004520ED">
        <w:trPr>
          <w:trHeight w:val="255"/>
        </w:trPr>
        <w:tc>
          <w:tcPr>
            <w:tcW w:w="8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F20F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A100105 NAKNADE TROŠKOVE STANOVANJA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DEEAE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</w:tr>
      <w:tr w:rsidR="004520ED" w:rsidRPr="004520ED" w14:paraId="0766D388" w14:textId="77777777" w:rsidTr="004520ED">
        <w:trPr>
          <w:trHeight w:val="255"/>
        </w:trPr>
        <w:tc>
          <w:tcPr>
            <w:tcW w:w="8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041E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A100107 CENTAR ZA MENTALNO ZDRAVLJE VIJAL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BD428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4520ED" w:rsidRPr="004520ED" w14:paraId="6879C987" w14:textId="77777777" w:rsidTr="004520ED">
        <w:trPr>
          <w:trHeight w:val="255"/>
        </w:trPr>
        <w:tc>
          <w:tcPr>
            <w:tcW w:w="8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DC973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A100108 POKLON PAKETI ZA DJECU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5E75F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</w:tr>
      <w:tr w:rsidR="004520ED" w:rsidRPr="004520ED" w14:paraId="6DB62B4B" w14:textId="77777777" w:rsidTr="004520ED">
        <w:trPr>
          <w:trHeight w:val="255"/>
        </w:trPr>
        <w:tc>
          <w:tcPr>
            <w:tcW w:w="8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52BB8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A100109 SUFINANCIRANJE NABAVKE UDŽBENIKA I RADNIH BILJEŽNICA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AE5FE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6.000,00</w:t>
            </w:r>
          </w:p>
        </w:tc>
      </w:tr>
      <w:tr w:rsidR="004520ED" w:rsidRPr="004520ED" w14:paraId="3D3AD6B5" w14:textId="77777777" w:rsidTr="004520ED">
        <w:trPr>
          <w:trHeight w:val="255"/>
        </w:trPr>
        <w:tc>
          <w:tcPr>
            <w:tcW w:w="8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7DD47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A100110 UDRUGE U SOCIJALNOM PROGRAMU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0982D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3.200,00</w:t>
            </w:r>
          </w:p>
        </w:tc>
      </w:tr>
      <w:tr w:rsidR="004520ED" w:rsidRPr="004520ED" w14:paraId="598D5773" w14:textId="77777777" w:rsidTr="004520ED">
        <w:trPr>
          <w:trHeight w:val="255"/>
        </w:trPr>
        <w:tc>
          <w:tcPr>
            <w:tcW w:w="8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BB353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Tekući projekt T100001 OBILJEŽAVANJE DJEČJEG TJEDNA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B3B44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</w:tr>
    </w:tbl>
    <w:p w14:paraId="0DECC773" w14:textId="77777777" w:rsidR="00105E79" w:rsidRPr="005D3C24" w:rsidRDefault="00105E79" w:rsidP="00146F93">
      <w:pPr>
        <w:jc w:val="both"/>
        <w:rPr>
          <w:rFonts w:ascii="Arial" w:hAnsi="Arial" w:cs="Arial"/>
          <w:sz w:val="22"/>
          <w:szCs w:val="22"/>
        </w:rPr>
      </w:pPr>
    </w:p>
    <w:p w14:paraId="5EAED190" w14:textId="36122D46" w:rsidR="003E3042" w:rsidRDefault="00105E79" w:rsidP="003E3042">
      <w:pPr>
        <w:jc w:val="both"/>
        <w:rPr>
          <w:rFonts w:ascii="Arial" w:hAnsi="Arial" w:cs="Arial"/>
          <w:sz w:val="22"/>
          <w:szCs w:val="22"/>
        </w:rPr>
      </w:pPr>
      <w:r w:rsidRPr="005D3C24">
        <w:rPr>
          <w:rFonts w:ascii="Arial" w:hAnsi="Arial" w:cs="Arial"/>
          <w:sz w:val="22"/>
          <w:szCs w:val="22"/>
        </w:rPr>
        <w:t xml:space="preserve"> </w:t>
      </w:r>
      <w:r w:rsidR="003E3042" w:rsidRPr="005D3C24">
        <w:rPr>
          <w:rFonts w:ascii="Arial" w:hAnsi="Arial" w:cs="Arial"/>
          <w:sz w:val="22"/>
          <w:szCs w:val="22"/>
        </w:rPr>
        <w:t>(3) Prava iz područja socijalne skrbi korisnici ostvaruju sukladno uvodno citiranoj Odluci o socijalnoj skrbi i posebnim aktima koje donosi općinski načelnik.</w:t>
      </w:r>
    </w:p>
    <w:p w14:paraId="6A562F08" w14:textId="77777777" w:rsidR="00105E79" w:rsidRDefault="00105E79" w:rsidP="003E3042">
      <w:pPr>
        <w:jc w:val="both"/>
        <w:rPr>
          <w:rFonts w:ascii="Arial" w:hAnsi="Arial" w:cs="Arial"/>
          <w:sz w:val="22"/>
          <w:szCs w:val="22"/>
        </w:rPr>
      </w:pPr>
    </w:p>
    <w:p w14:paraId="1262E82E" w14:textId="43F6B3A2" w:rsidR="00105E79" w:rsidRPr="00105E79" w:rsidRDefault="00105E79" w:rsidP="00105E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5E79">
        <w:rPr>
          <w:rFonts w:ascii="Arial" w:hAnsi="Arial" w:cs="Arial"/>
          <w:b/>
          <w:bCs/>
          <w:sz w:val="22"/>
          <w:szCs w:val="22"/>
        </w:rPr>
        <w:t>III.</w:t>
      </w:r>
    </w:p>
    <w:p w14:paraId="34267F84" w14:textId="2296AC28" w:rsidR="00105E79" w:rsidRPr="005D3C24" w:rsidRDefault="00105E79" w:rsidP="00105E79">
      <w:pPr>
        <w:jc w:val="both"/>
        <w:rPr>
          <w:rFonts w:ascii="Arial" w:hAnsi="Arial" w:cs="Arial"/>
          <w:sz w:val="22"/>
          <w:szCs w:val="22"/>
        </w:rPr>
      </w:pPr>
      <w:r w:rsidRPr="005D3C24">
        <w:rPr>
          <w:rFonts w:ascii="Arial" w:hAnsi="Arial" w:cs="Arial"/>
          <w:sz w:val="22"/>
          <w:szCs w:val="22"/>
        </w:rPr>
        <w:t>Ukupna sredstva koja se planiraju za Program javnih potreba u socijalnoj skrbi u 202</w:t>
      </w:r>
      <w:r w:rsidR="004520ED">
        <w:rPr>
          <w:rFonts w:ascii="Arial" w:hAnsi="Arial" w:cs="Arial"/>
          <w:sz w:val="22"/>
          <w:szCs w:val="22"/>
        </w:rPr>
        <w:t>6</w:t>
      </w:r>
      <w:r w:rsidRPr="005D3C24">
        <w:rPr>
          <w:rFonts w:ascii="Arial" w:hAnsi="Arial" w:cs="Arial"/>
          <w:sz w:val="22"/>
          <w:szCs w:val="22"/>
        </w:rPr>
        <w:t xml:space="preserve">. godini iznose </w:t>
      </w:r>
      <w:r w:rsidR="004520ED">
        <w:rPr>
          <w:rFonts w:ascii="Arial" w:hAnsi="Arial" w:cs="Arial"/>
          <w:sz w:val="22"/>
          <w:szCs w:val="22"/>
        </w:rPr>
        <w:t>61.700,00</w:t>
      </w:r>
      <w:r w:rsidRPr="005D3C24">
        <w:rPr>
          <w:rFonts w:ascii="Arial" w:hAnsi="Arial" w:cs="Arial"/>
          <w:sz w:val="22"/>
          <w:szCs w:val="22"/>
        </w:rPr>
        <w:t xml:space="preserve"> EUR.</w:t>
      </w:r>
    </w:p>
    <w:p w14:paraId="61F5F78B" w14:textId="77777777" w:rsidR="00105E79" w:rsidRPr="005D3C24" w:rsidRDefault="00105E79" w:rsidP="003E3042">
      <w:pPr>
        <w:jc w:val="both"/>
        <w:rPr>
          <w:rFonts w:ascii="Arial" w:hAnsi="Arial" w:cs="Arial"/>
          <w:sz w:val="22"/>
          <w:szCs w:val="22"/>
        </w:rPr>
      </w:pPr>
    </w:p>
    <w:p w14:paraId="02672D94" w14:textId="77777777" w:rsidR="003E3042" w:rsidRPr="005D3C24" w:rsidRDefault="003E3042" w:rsidP="003E3042">
      <w:pPr>
        <w:jc w:val="both"/>
        <w:rPr>
          <w:rFonts w:ascii="Arial" w:hAnsi="Arial" w:cs="Arial"/>
          <w:sz w:val="22"/>
          <w:szCs w:val="22"/>
        </w:rPr>
      </w:pPr>
    </w:p>
    <w:p w14:paraId="4810D65A" w14:textId="36B84CC6" w:rsidR="003E3042" w:rsidRPr="005D3C24" w:rsidRDefault="00105E79" w:rsidP="003E30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="003E3042" w:rsidRPr="005D3C24">
        <w:rPr>
          <w:rFonts w:ascii="Arial" w:hAnsi="Arial" w:cs="Arial"/>
          <w:b/>
          <w:sz w:val="22"/>
          <w:szCs w:val="22"/>
        </w:rPr>
        <w:t>.</w:t>
      </w:r>
    </w:p>
    <w:p w14:paraId="48FC13B6" w14:textId="5A2EE159" w:rsidR="003E3042" w:rsidRPr="005D3C24" w:rsidRDefault="003E3042" w:rsidP="003E3042">
      <w:pPr>
        <w:jc w:val="both"/>
        <w:rPr>
          <w:rFonts w:ascii="Arial" w:hAnsi="Arial" w:cs="Arial"/>
          <w:sz w:val="22"/>
          <w:szCs w:val="22"/>
        </w:rPr>
      </w:pPr>
      <w:r w:rsidRPr="005D3C24">
        <w:rPr>
          <w:rFonts w:ascii="Arial" w:hAnsi="Arial" w:cs="Arial"/>
          <w:sz w:val="22"/>
          <w:szCs w:val="22"/>
        </w:rPr>
        <w:t>Udruge će svoje programe/projekte radi sufinanciranja iz Proračuna Općine Motovun-</w:t>
      </w:r>
      <w:proofErr w:type="spellStart"/>
      <w:r w:rsidRPr="005D3C24">
        <w:rPr>
          <w:rFonts w:ascii="Arial" w:hAnsi="Arial" w:cs="Arial"/>
          <w:sz w:val="22"/>
          <w:szCs w:val="22"/>
        </w:rPr>
        <w:t>Montona</w:t>
      </w:r>
      <w:proofErr w:type="spellEnd"/>
      <w:r w:rsidRPr="005D3C24">
        <w:rPr>
          <w:rFonts w:ascii="Arial" w:hAnsi="Arial" w:cs="Arial"/>
          <w:sz w:val="22"/>
          <w:szCs w:val="22"/>
        </w:rPr>
        <w:t xml:space="preserve"> moći kandidirati na javni natječaj koji će Općina objaviti nakon donošenja Proračuna za 202</w:t>
      </w:r>
      <w:r w:rsidR="004520ED">
        <w:rPr>
          <w:rFonts w:ascii="Arial" w:hAnsi="Arial" w:cs="Arial"/>
          <w:sz w:val="22"/>
          <w:szCs w:val="22"/>
        </w:rPr>
        <w:t>6</w:t>
      </w:r>
      <w:r w:rsidRPr="005D3C24">
        <w:rPr>
          <w:rFonts w:ascii="Arial" w:hAnsi="Arial" w:cs="Arial"/>
          <w:sz w:val="22"/>
          <w:szCs w:val="22"/>
        </w:rPr>
        <w:t>. godinu, na temelju Uredbe o kriterijima, mjerilima i postupcima financiranja i ugovaranja programa i projekata od interesa za opće dobro koje provode udruge.</w:t>
      </w:r>
      <w:r w:rsidR="00105E79">
        <w:rPr>
          <w:rFonts w:ascii="Arial" w:hAnsi="Arial" w:cs="Arial"/>
          <w:sz w:val="22"/>
          <w:szCs w:val="22"/>
        </w:rPr>
        <w:t xml:space="preserve"> Iznos koji je planiran u 202</w:t>
      </w:r>
      <w:r w:rsidR="004520ED">
        <w:rPr>
          <w:rFonts w:ascii="Arial" w:hAnsi="Arial" w:cs="Arial"/>
          <w:sz w:val="22"/>
          <w:szCs w:val="22"/>
        </w:rPr>
        <w:t>6</w:t>
      </w:r>
      <w:r w:rsidR="00105E79">
        <w:rPr>
          <w:rFonts w:ascii="Arial" w:hAnsi="Arial" w:cs="Arial"/>
          <w:sz w:val="22"/>
          <w:szCs w:val="22"/>
        </w:rPr>
        <w:t>. je 2.000,00 eura.</w:t>
      </w:r>
    </w:p>
    <w:p w14:paraId="24BEAD0E" w14:textId="77777777" w:rsidR="00105E79" w:rsidRPr="005D3C24" w:rsidRDefault="00105E79" w:rsidP="003E3042">
      <w:pPr>
        <w:jc w:val="both"/>
        <w:rPr>
          <w:rFonts w:ascii="Arial" w:hAnsi="Arial" w:cs="Arial"/>
          <w:b/>
          <w:sz w:val="22"/>
          <w:szCs w:val="22"/>
        </w:rPr>
      </w:pPr>
    </w:p>
    <w:p w14:paraId="302E1A8A" w14:textId="57662789" w:rsidR="003E3042" w:rsidRPr="005D3C24" w:rsidRDefault="003E3042" w:rsidP="003E3042">
      <w:pPr>
        <w:jc w:val="center"/>
        <w:rPr>
          <w:rFonts w:ascii="Arial" w:hAnsi="Arial" w:cs="Arial"/>
          <w:b/>
          <w:sz w:val="22"/>
          <w:szCs w:val="22"/>
        </w:rPr>
      </w:pPr>
      <w:r w:rsidRPr="005D3C24">
        <w:rPr>
          <w:rFonts w:ascii="Arial" w:hAnsi="Arial" w:cs="Arial"/>
          <w:b/>
          <w:sz w:val="22"/>
          <w:szCs w:val="22"/>
        </w:rPr>
        <w:t>V.</w:t>
      </w:r>
    </w:p>
    <w:p w14:paraId="4B4C2F74" w14:textId="416E57AD" w:rsidR="003E3042" w:rsidRPr="005D3C24" w:rsidRDefault="003E3042" w:rsidP="003E3042">
      <w:pPr>
        <w:jc w:val="both"/>
        <w:rPr>
          <w:rFonts w:ascii="Arial" w:hAnsi="Arial" w:cs="Arial"/>
          <w:sz w:val="22"/>
          <w:szCs w:val="22"/>
        </w:rPr>
      </w:pPr>
      <w:r w:rsidRPr="005D3C24">
        <w:rPr>
          <w:rFonts w:ascii="Arial" w:hAnsi="Arial" w:cs="Arial"/>
          <w:sz w:val="22"/>
          <w:szCs w:val="22"/>
        </w:rPr>
        <w:lastRenderedPageBreak/>
        <w:t>Ostale potrebe iz područja socijalne skrbi zadovoljavaju se putem institucionalnih oblika skrbi te podržavanjem programa i projekata izvaninstitucionalnih oblika skrbi i programa i projekata organizacija civilnog društva kojima se zadovoljavaju javne potrebe u socijalnoj skrbi i zaštiti zdravlja građana - korisnika s područja Općine.</w:t>
      </w:r>
    </w:p>
    <w:p w14:paraId="708283D7" w14:textId="4BE72388" w:rsidR="00146F93" w:rsidRPr="005D3C24" w:rsidRDefault="00146F93" w:rsidP="003E3042">
      <w:pPr>
        <w:jc w:val="both"/>
        <w:rPr>
          <w:rFonts w:ascii="Arial" w:hAnsi="Arial" w:cs="Arial"/>
          <w:sz w:val="22"/>
          <w:szCs w:val="22"/>
        </w:rPr>
      </w:pPr>
    </w:p>
    <w:p w14:paraId="3B9395C4" w14:textId="77777777" w:rsidR="0057331E" w:rsidRPr="005D3C24" w:rsidRDefault="0057331E" w:rsidP="00EA66C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E54B95" w14:textId="3D594249" w:rsidR="0057331E" w:rsidRPr="005D3C24" w:rsidRDefault="00CB50AA" w:rsidP="00CD7165">
      <w:pPr>
        <w:jc w:val="center"/>
        <w:rPr>
          <w:rFonts w:ascii="Arial" w:hAnsi="Arial" w:cs="Arial"/>
          <w:b/>
          <w:sz w:val="22"/>
          <w:szCs w:val="22"/>
        </w:rPr>
      </w:pPr>
      <w:r w:rsidRPr="005D3C24">
        <w:rPr>
          <w:rFonts w:ascii="Arial" w:hAnsi="Arial" w:cs="Arial"/>
          <w:b/>
          <w:sz w:val="22"/>
          <w:szCs w:val="22"/>
        </w:rPr>
        <w:t>V</w:t>
      </w:r>
      <w:r w:rsidR="00D90C52" w:rsidRPr="005D3C24">
        <w:rPr>
          <w:rFonts w:ascii="Arial" w:hAnsi="Arial" w:cs="Arial"/>
          <w:b/>
          <w:sz w:val="22"/>
          <w:szCs w:val="22"/>
        </w:rPr>
        <w:t>II</w:t>
      </w:r>
      <w:r w:rsidR="00CD7165" w:rsidRPr="005D3C24">
        <w:rPr>
          <w:rFonts w:ascii="Arial" w:hAnsi="Arial" w:cs="Arial"/>
          <w:b/>
          <w:sz w:val="22"/>
          <w:szCs w:val="22"/>
        </w:rPr>
        <w:t>.</w:t>
      </w:r>
    </w:p>
    <w:p w14:paraId="062E95FE" w14:textId="401E47C1" w:rsidR="00D90C52" w:rsidRDefault="00D90C52" w:rsidP="00A4161C">
      <w:pPr>
        <w:tabs>
          <w:tab w:val="left" w:pos="7042"/>
        </w:tabs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5D3C24">
        <w:rPr>
          <w:rFonts w:ascii="Arial" w:hAnsi="Arial" w:cs="Arial"/>
          <w:sz w:val="22"/>
          <w:szCs w:val="22"/>
        </w:rPr>
        <w:t>Za j</w:t>
      </w:r>
      <w:r w:rsidRPr="005D3C24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avne potrebe i usluge u zdravstvu osiguravaju se sredstva</w:t>
      </w:r>
      <w:r w:rsidR="00105E7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u ukupnom iznosu od 18.000,00 eura i to kroz:</w:t>
      </w:r>
    </w:p>
    <w:p w14:paraId="7241C0BD" w14:textId="77777777" w:rsidR="004520ED" w:rsidRDefault="004520ED" w:rsidP="00A4161C">
      <w:pPr>
        <w:tabs>
          <w:tab w:val="left" w:pos="7042"/>
        </w:tabs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8162"/>
        <w:gridCol w:w="1234"/>
      </w:tblGrid>
      <w:tr w:rsidR="004520ED" w:rsidRPr="004520ED" w14:paraId="2CEEEDF0" w14:textId="77777777" w:rsidTr="004520ED">
        <w:trPr>
          <w:trHeight w:val="255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5081C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Program 1001 JAVNE POTREBE I USLUGE U ZDRAVSTVU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4F104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18.000,00</w:t>
            </w:r>
          </w:p>
        </w:tc>
      </w:tr>
      <w:tr w:rsidR="004520ED" w:rsidRPr="004520ED" w14:paraId="08DB1364" w14:textId="77777777" w:rsidTr="004520ED">
        <w:trPr>
          <w:trHeight w:val="255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ACE9A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A100001 JAVNE POTREBE I USLUGE U ZDRAVSTVU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4CF8D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6.000,00</w:t>
            </w:r>
          </w:p>
        </w:tc>
      </w:tr>
      <w:tr w:rsidR="004520ED" w:rsidRPr="004520ED" w14:paraId="5F8219BA" w14:textId="77777777" w:rsidTr="004520ED">
        <w:trPr>
          <w:trHeight w:val="255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9B86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Tekući projekt T100001 SUFINANCIRANJE IDZ PAZIN- UREĐENJE KRUGA DOMA ZDRAVLJA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2465C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</w:tr>
      <w:tr w:rsidR="004520ED" w:rsidRPr="004520ED" w14:paraId="241C50D3" w14:textId="77777777" w:rsidTr="004520ED">
        <w:trPr>
          <w:trHeight w:val="255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1DA66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Tekući projekt T100002 ULAGANJE U IDZ  MOTOVUN NA KANALU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44F20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</w:tr>
    </w:tbl>
    <w:p w14:paraId="58456CE1" w14:textId="77777777" w:rsidR="00105E79" w:rsidRPr="005D3C24" w:rsidRDefault="00105E79" w:rsidP="00A4161C">
      <w:pPr>
        <w:tabs>
          <w:tab w:val="left" w:pos="7042"/>
        </w:tabs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</w:p>
    <w:p w14:paraId="6CCF1CAA" w14:textId="77777777" w:rsidR="00681785" w:rsidRPr="005D3C24" w:rsidRDefault="00681785" w:rsidP="005F47C6">
      <w:pPr>
        <w:rPr>
          <w:rFonts w:ascii="Arial" w:hAnsi="Arial" w:cs="Arial"/>
          <w:b/>
          <w:sz w:val="22"/>
          <w:szCs w:val="22"/>
        </w:rPr>
      </w:pPr>
    </w:p>
    <w:p w14:paraId="51EEB150" w14:textId="46DA884E" w:rsidR="00D90C52" w:rsidRPr="005D3C24" w:rsidRDefault="00A4161C" w:rsidP="00D90C52">
      <w:pPr>
        <w:jc w:val="center"/>
        <w:rPr>
          <w:rFonts w:ascii="Arial" w:hAnsi="Arial" w:cs="Arial"/>
          <w:b/>
          <w:sz w:val="22"/>
          <w:szCs w:val="22"/>
        </w:rPr>
      </w:pPr>
      <w:r w:rsidRPr="005D3C24">
        <w:rPr>
          <w:rFonts w:ascii="Arial" w:hAnsi="Arial" w:cs="Arial"/>
          <w:b/>
          <w:sz w:val="22"/>
          <w:szCs w:val="22"/>
        </w:rPr>
        <w:t>VIII</w:t>
      </w:r>
      <w:r w:rsidR="00D90C52" w:rsidRPr="005D3C24">
        <w:rPr>
          <w:rFonts w:ascii="Arial" w:hAnsi="Arial" w:cs="Arial"/>
          <w:b/>
          <w:sz w:val="22"/>
          <w:szCs w:val="22"/>
        </w:rPr>
        <w:t>.</w:t>
      </w:r>
    </w:p>
    <w:p w14:paraId="608BA4FC" w14:textId="13F6821C" w:rsidR="00681785" w:rsidRDefault="00105E79" w:rsidP="00D90C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Programom</w:t>
      </w:r>
      <w:r w:rsidRPr="00105E79">
        <w:rPr>
          <w:rFonts w:ascii="Arial" w:hAnsi="Arial" w:cs="Arial"/>
          <w:sz w:val="22"/>
          <w:szCs w:val="22"/>
        </w:rPr>
        <w:t xml:space="preserve"> civilne zaštite i vatrogastvo</w:t>
      </w:r>
      <w:r>
        <w:rPr>
          <w:rFonts w:ascii="Arial" w:hAnsi="Arial" w:cs="Arial"/>
          <w:sz w:val="22"/>
          <w:szCs w:val="22"/>
        </w:rPr>
        <w:t xml:space="preserve"> izdvojena sredstva iznose 61.500,eur kako slijedi</w:t>
      </w:r>
      <w:r w:rsidR="004520ED">
        <w:rPr>
          <w:rFonts w:ascii="Arial" w:hAnsi="Arial" w:cs="Arial"/>
          <w:sz w:val="22"/>
          <w:szCs w:val="22"/>
        </w:rPr>
        <w:t>:</w:t>
      </w:r>
    </w:p>
    <w:p w14:paraId="1DDAD1CD" w14:textId="77777777" w:rsidR="004520ED" w:rsidRDefault="004520ED" w:rsidP="00D90C5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8194"/>
        <w:gridCol w:w="1202"/>
      </w:tblGrid>
      <w:tr w:rsidR="004520ED" w:rsidRPr="004520ED" w14:paraId="678BFCF9" w14:textId="77777777" w:rsidTr="004520ED">
        <w:trPr>
          <w:trHeight w:val="255"/>
        </w:trPr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8B4B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Program 1001 PROGRAM CIVILNE ZAŠTITE I VATROGASTVO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1703E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83.115,00</w:t>
            </w:r>
          </w:p>
        </w:tc>
      </w:tr>
      <w:tr w:rsidR="004520ED" w:rsidRPr="004520ED" w14:paraId="68504135" w14:textId="77777777" w:rsidTr="004520ED">
        <w:trPr>
          <w:trHeight w:val="255"/>
        </w:trPr>
        <w:tc>
          <w:tcPr>
            <w:tcW w:w="8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4BF71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A100001 SUFINANCIRANJE VATROGASNE ZAJEDNICE ISTARSKE ŽUPANIJE-VZIŽ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10382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4520ED" w:rsidRPr="004520ED" w14:paraId="52E37A3B" w14:textId="77777777" w:rsidTr="004520ED">
        <w:trPr>
          <w:trHeight w:val="255"/>
        </w:trPr>
        <w:tc>
          <w:tcPr>
            <w:tcW w:w="8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26F52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A100002 SUFINANCIRANJE JAVNE VATROGASNE POSTROJBE PAZIN-JVP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95E0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</w:tr>
      <w:tr w:rsidR="004520ED" w:rsidRPr="004520ED" w14:paraId="47F3C016" w14:textId="77777777" w:rsidTr="004520ED">
        <w:trPr>
          <w:trHeight w:val="255"/>
        </w:trPr>
        <w:tc>
          <w:tcPr>
            <w:tcW w:w="8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50AB0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A100003 SUFINANCIRANJE PODRUČNE VATROGASNE ZAJEDNICE-PVZ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7F94D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34.615,00</w:t>
            </w:r>
          </w:p>
        </w:tc>
      </w:tr>
      <w:tr w:rsidR="004520ED" w:rsidRPr="004520ED" w14:paraId="726394D2" w14:textId="77777777" w:rsidTr="004520ED">
        <w:trPr>
          <w:trHeight w:val="255"/>
        </w:trPr>
        <w:tc>
          <w:tcPr>
            <w:tcW w:w="8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CDFE9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A100004 AKTIVNOSTI HRVATSKE GORSKE SLUŽBE SPAŠAVANJA - STANICA ISTRA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6D845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4520ED" w:rsidRPr="004520ED" w14:paraId="116E919C" w14:textId="77777777" w:rsidTr="004520ED">
        <w:trPr>
          <w:trHeight w:val="255"/>
        </w:trPr>
        <w:tc>
          <w:tcPr>
            <w:tcW w:w="8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409C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A100005 AKTIVNOSTI HRVATSKI CRVENI KRIŽ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8987B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3.500,00</w:t>
            </w:r>
          </w:p>
        </w:tc>
      </w:tr>
      <w:tr w:rsidR="004520ED" w:rsidRPr="004520ED" w14:paraId="2827DC73" w14:textId="77777777" w:rsidTr="004520ED">
        <w:trPr>
          <w:trHeight w:val="255"/>
        </w:trPr>
        <w:tc>
          <w:tcPr>
            <w:tcW w:w="8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4C8DD" w14:textId="77777777" w:rsidR="004520ED" w:rsidRPr="004520ED" w:rsidRDefault="004520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Aktivnost A100006 OSTALE AKTIVNOSTI VEZANE UZ CIVILNU ZAŠTITU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AB328" w14:textId="77777777" w:rsidR="004520ED" w:rsidRPr="004520ED" w:rsidRDefault="004520E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ED">
              <w:rPr>
                <w:rFonts w:ascii="Arial" w:hAnsi="Arial" w:cs="Arial"/>
                <w:color w:val="000000"/>
                <w:sz w:val="20"/>
                <w:szCs w:val="20"/>
              </w:rPr>
              <w:t>3.500,00</w:t>
            </w:r>
          </w:p>
        </w:tc>
      </w:tr>
    </w:tbl>
    <w:p w14:paraId="471F241C" w14:textId="77777777" w:rsidR="00105E79" w:rsidRPr="005D3C24" w:rsidRDefault="00105E79" w:rsidP="00D90C52">
      <w:pPr>
        <w:jc w:val="both"/>
        <w:rPr>
          <w:rFonts w:ascii="Arial" w:hAnsi="Arial" w:cs="Arial"/>
          <w:sz w:val="22"/>
          <w:szCs w:val="22"/>
        </w:rPr>
      </w:pPr>
    </w:p>
    <w:p w14:paraId="43FCD82F" w14:textId="77777777" w:rsidR="00681785" w:rsidRPr="005D3C24" w:rsidRDefault="00681785" w:rsidP="00CB50AA">
      <w:pPr>
        <w:rPr>
          <w:rFonts w:ascii="Arial" w:hAnsi="Arial" w:cs="Arial"/>
          <w:b/>
          <w:sz w:val="22"/>
          <w:szCs w:val="22"/>
        </w:rPr>
      </w:pPr>
    </w:p>
    <w:p w14:paraId="6302BCF2" w14:textId="48ABF852" w:rsidR="00A4161C" w:rsidRPr="005D3C24" w:rsidRDefault="00A4161C" w:rsidP="00A4161C">
      <w:pPr>
        <w:jc w:val="center"/>
        <w:rPr>
          <w:rFonts w:ascii="Arial" w:hAnsi="Arial" w:cs="Arial"/>
          <w:b/>
          <w:sz w:val="22"/>
          <w:szCs w:val="22"/>
        </w:rPr>
      </w:pPr>
      <w:r w:rsidRPr="005D3C24">
        <w:rPr>
          <w:rFonts w:ascii="Arial" w:hAnsi="Arial" w:cs="Arial"/>
          <w:b/>
          <w:sz w:val="22"/>
          <w:szCs w:val="22"/>
        </w:rPr>
        <w:t>IX.</w:t>
      </w:r>
    </w:p>
    <w:p w14:paraId="7B177B95" w14:textId="03D2EE83" w:rsidR="00A4161C" w:rsidRPr="005D3C24" w:rsidRDefault="00A4161C" w:rsidP="00A4161C">
      <w:pPr>
        <w:jc w:val="both"/>
        <w:rPr>
          <w:rFonts w:ascii="Arial" w:hAnsi="Arial" w:cs="Arial"/>
          <w:sz w:val="22"/>
          <w:szCs w:val="22"/>
        </w:rPr>
      </w:pPr>
      <w:r w:rsidRPr="005D3C24">
        <w:rPr>
          <w:rFonts w:ascii="Arial" w:hAnsi="Arial" w:cs="Arial"/>
          <w:sz w:val="22"/>
          <w:szCs w:val="22"/>
        </w:rPr>
        <w:t>Ovaj Program sastavni je dio Proračuna Općine Motovun-</w:t>
      </w:r>
      <w:proofErr w:type="spellStart"/>
      <w:r w:rsidRPr="005D3C24">
        <w:rPr>
          <w:rFonts w:ascii="Arial" w:hAnsi="Arial" w:cs="Arial"/>
          <w:sz w:val="22"/>
          <w:szCs w:val="22"/>
        </w:rPr>
        <w:t>Montona</w:t>
      </w:r>
      <w:proofErr w:type="spellEnd"/>
      <w:r w:rsidRPr="005D3C24">
        <w:rPr>
          <w:rFonts w:ascii="Arial" w:hAnsi="Arial" w:cs="Arial"/>
          <w:sz w:val="22"/>
          <w:szCs w:val="22"/>
        </w:rPr>
        <w:t xml:space="preserve"> za 202</w:t>
      </w:r>
      <w:r w:rsidR="004520ED">
        <w:rPr>
          <w:rFonts w:ascii="Arial" w:hAnsi="Arial" w:cs="Arial"/>
          <w:sz w:val="22"/>
          <w:szCs w:val="22"/>
        </w:rPr>
        <w:t>6</w:t>
      </w:r>
      <w:r w:rsidRPr="005D3C24">
        <w:rPr>
          <w:rFonts w:ascii="Arial" w:hAnsi="Arial" w:cs="Arial"/>
          <w:sz w:val="22"/>
          <w:szCs w:val="22"/>
        </w:rPr>
        <w:t>. godinu, stupa na snagu 1. siječnja 202</w:t>
      </w:r>
      <w:r w:rsidR="004520ED">
        <w:rPr>
          <w:rFonts w:ascii="Arial" w:hAnsi="Arial" w:cs="Arial"/>
          <w:sz w:val="22"/>
          <w:szCs w:val="22"/>
        </w:rPr>
        <w:t>6</w:t>
      </w:r>
      <w:r w:rsidRPr="005D3C24">
        <w:rPr>
          <w:rFonts w:ascii="Arial" w:hAnsi="Arial" w:cs="Arial"/>
          <w:sz w:val="22"/>
          <w:szCs w:val="22"/>
        </w:rPr>
        <w:t xml:space="preserve">. godine, a objavljuje se u „Službenom glasniku Općine Motovun“. </w:t>
      </w:r>
    </w:p>
    <w:p w14:paraId="4EED0401" w14:textId="77777777" w:rsidR="00A4161C" w:rsidRPr="005D3C24" w:rsidRDefault="00A4161C" w:rsidP="00A4161C">
      <w:pPr>
        <w:jc w:val="both"/>
        <w:rPr>
          <w:rFonts w:ascii="Arial" w:hAnsi="Arial" w:cs="Arial"/>
          <w:sz w:val="22"/>
          <w:szCs w:val="22"/>
        </w:rPr>
      </w:pPr>
    </w:p>
    <w:p w14:paraId="75BF8462" w14:textId="77777777" w:rsidR="00A4161C" w:rsidRPr="005D3C24" w:rsidRDefault="00A4161C" w:rsidP="00A4161C">
      <w:pPr>
        <w:jc w:val="both"/>
        <w:rPr>
          <w:rFonts w:ascii="Arial" w:hAnsi="Arial" w:cs="Arial"/>
          <w:sz w:val="22"/>
          <w:szCs w:val="22"/>
        </w:rPr>
      </w:pPr>
    </w:p>
    <w:p w14:paraId="0EA88559" w14:textId="77777777" w:rsidR="005D3C24" w:rsidRPr="003A0AD4" w:rsidRDefault="005D3C24" w:rsidP="005D3C24">
      <w:pPr>
        <w:jc w:val="both"/>
        <w:rPr>
          <w:rFonts w:ascii="Arial" w:hAnsi="Arial" w:cs="Arial"/>
          <w:sz w:val="22"/>
          <w:szCs w:val="22"/>
        </w:rPr>
      </w:pPr>
    </w:p>
    <w:p w14:paraId="72105B2E" w14:textId="58DB7D6D" w:rsidR="005D3C24" w:rsidRPr="003A0AD4" w:rsidRDefault="005D3C24" w:rsidP="005D3C24">
      <w:pPr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lang w:val="pt-BR"/>
        </w:rPr>
        <w:t>KLASA</w:t>
      </w:r>
      <w:r w:rsidRPr="003A0AD4">
        <w:rPr>
          <w:rFonts w:ascii="Arial" w:hAnsi="Arial" w:cs="Arial"/>
          <w:sz w:val="22"/>
          <w:szCs w:val="22"/>
        </w:rPr>
        <w:t xml:space="preserve">:  </w:t>
      </w:r>
      <w:r w:rsidR="00105E79">
        <w:rPr>
          <w:rFonts w:ascii="Arial" w:hAnsi="Arial" w:cs="Arial"/>
          <w:sz w:val="22"/>
          <w:szCs w:val="22"/>
        </w:rPr>
        <w:t xml:space="preserve"> </w:t>
      </w:r>
    </w:p>
    <w:p w14:paraId="7886E839" w14:textId="0A6902AB" w:rsidR="005D3C24" w:rsidRPr="003A0AD4" w:rsidRDefault="005D3C24" w:rsidP="005D3C24">
      <w:pPr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lang w:val="pt-BR"/>
        </w:rPr>
        <w:t>URBROJ</w:t>
      </w:r>
      <w:r w:rsidRPr="003A0AD4">
        <w:rPr>
          <w:rFonts w:ascii="Arial" w:hAnsi="Arial" w:cs="Arial"/>
          <w:sz w:val="22"/>
          <w:szCs w:val="22"/>
        </w:rPr>
        <w:t xml:space="preserve">:  </w:t>
      </w:r>
      <w:r w:rsidR="00105E79">
        <w:rPr>
          <w:rFonts w:ascii="Arial" w:hAnsi="Arial" w:cs="Arial"/>
          <w:sz w:val="22"/>
          <w:szCs w:val="22"/>
        </w:rPr>
        <w:t xml:space="preserve"> </w:t>
      </w:r>
    </w:p>
    <w:p w14:paraId="6A87BDED" w14:textId="6EB3421E" w:rsidR="005D3C24" w:rsidRPr="003A0AD4" w:rsidRDefault="005D3C24" w:rsidP="005D3C24">
      <w:pPr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lang w:val="it-IT"/>
        </w:rPr>
        <w:t>Motovun</w:t>
      </w:r>
      <w:r w:rsidRPr="003A0AD4">
        <w:rPr>
          <w:rFonts w:ascii="Arial" w:hAnsi="Arial" w:cs="Arial"/>
          <w:sz w:val="22"/>
          <w:szCs w:val="22"/>
        </w:rPr>
        <w:t xml:space="preserve">, </w:t>
      </w:r>
      <w:r w:rsidR="004520ED">
        <w:rPr>
          <w:rFonts w:ascii="Arial" w:hAnsi="Arial" w:cs="Arial"/>
          <w:sz w:val="22"/>
          <w:szCs w:val="22"/>
        </w:rPr>
        <w:t>23. prosinca 2025</w:t>
      </w:r>
      <w:r w:rsidR="004520ED" w:rsidRPr="005D3C24">
        <w:rPr>
          <w:rFonts w:ascii="Arial" w:hAnsi="Arial" w:cs="Arial"/>
          <w:sz w:val="22"/>
          <w:szCs w:val="22"/>
        </w:rPr>
        <w:t>. godine</w:t>
      </w:r>
    </w:p>
    <w:p w14:paraId="4529CD58" w14:textId="77777777" w:rsidR="00A4161C" w:rsidRPr="005D3C24" w:rsidRDefault="00A4161C" w:rsidP="00A4161C">
      <w:pPr>
        <w:rPr>
          <w:rFonts w:ascii="Arial" w:hAnsi="Arial" w:cs="Arial"/>
          <w:sz w:val="22"/>
          <w:szCs w:val="22"/>
        </w:rPr>
      </w:pPr>
    </w:p>
    <w:p w14:paraId="6FB7716C" w14:textId="77777777" w:rsidR="00A4161C" w:rsidRPr="005D3C24" w:rsidRDefault="00A4161C" w:rsidP="00A4161C">
      <w:pPr>
        <w:rPr>
          <w:rFonts w:ascii="Arial" w:hAnsi="Arial" w:cs="Arial"/>
          <w:sz w:val="22"/>
          <w:szCs w:val="22"/>
        </w:rPr>
      </w:pPr>
    </w:p>
    <w:p w14:paraId="6B872EDF" w14:textId="77777777" w:rsidR="00A4161C" w:rsidRPr="005D3C24" w:rsidRDefault="00A4161C" w:rsidP="00A4161C">
      <w:pPr>
        <w:ind w:left="4248" w:firstLine="708"/>
        <w:jc w:val="right"/>
        <w:rPr>
          <w:rFonts w:ascii="Arial" w:hAnsi="Arial" w:cs="Arial"/>
          <w:sz w:val="22"/>
          <w:szCs w:val="22"/>
          <w:lang w:val="it-IT"/>
        </w:rPr>
      </w:pPr>
      <w:r w:rsidRPr="005D3C24">
        <w:rPr>
          <w:rFonts w:ascii="Arial" w:hAnsi="Arial" w:cs="Arial"/>
          <w:sz w:val="22"/>
          <w:szCs w:val="22"/>
          <w:lang w:val="it-IT"/>
        </w:rPr>
        <w:t>OPĆINSKO VIJEĆE</w:t>
      </w:r>
    </w:p>
    <w:p w14:paraId="3C1E1DEB" w14:textId="77777777" w:rsidR="00A4161C" w:rsidRPr="005D3C24" w:rsidRDefault="00A4161C" w:rsidP="00A4161C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5D3C24">
        <w:rPr>
          <w:rFonts w:ascii="Arial" w:hAnsi="Arial" w:cs="Arial"/>
          <w:sz w:val="22"/>
          <w:szCs w:val="22"/>
          <w:lang w:val="it-IT"/>
        </w:rPr>
        <w:t>PREDSJEDNIK</w:t>
      </w:r>
    </w:p>
    <w:p w14:paraId="6A6E926A" w14:textId="77777777" w:rsidR="00A4161C" w:rsidRPr="005D3C24" w:rsidRDefault="00A4161C" w:rsidP="00A4161C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5D3C24">
        <w:rPr>
          <w:rFonts w:ascii="Arial" w:hAnsi="Arial" w:cs="Arial"/>
          <w:sz w:val="22"/>
          <w:szCs w:val="22"/>
          <w:lang w:val="it-IT"/>
        </w:rPr>
        <w:t xml:space="preserve">Elvis </w:t>
      </w:r>
      <w:proofErr w:type="spellStart"/>
      <w:r w:rsidRPr="005D3C24">
        <w:rPr>
          <w:rFonts w:ascii="Arial" w:hAnsi="Arial" w:cs="Arial"/>
          <w:sz w:val="22"/>
          <w:szCs w:val="22"/>
          <w:lang w:val="it-IT"/>
        </w:rPr>
        <w:t>Linardon</w:t>
      </w:r>
      <w:proofErr w:type="spellEnd"/>
      <w:r w:rsidRPr="005D3C24">
        <w:rPr>
          <w:rFonts w:ascii="Arial" w:hAnsi="Arial" w:cs="Arial"/>
          <w:sz w:val="22"/>
          <w:szCs w:val="22"/>
          <w:lang w:val="it-IT"/>
        </w:rPr>
        <w:t>, v.r.</w:t>
      </w:r>
    </w:p>
    <w:p w14:paraId="2EF3E8BE" w14:textId="77777777" w:rsidR="00A4161C" w:rsidRPr="005D3C24" w:rsidRDefault="00A4161C" w:rsidP="00A4161C">
      <w:pPr>
        <w:jc w:val="right"/>
        <w:rPr>
          <w:rFonts w:ascii="Arial" w:hAnsi="Arial" w:cs="Arial"/>
          <w:sz w:val="22"/>
          <w:szCs w:val="22"/>
          <w:lang w:val="it-IT"/>
        </w:rPr>
      </w:pPr>
    </w:p>
    <w:p w14:paraId="5E347AA4" w14:textId="77777777" w:rsidR="00A4161C" w:rsidRPr="005D3C24" w:rsidRDefault="00A4161C" w:rsidP="00A4161C">
      <w:pPr>
        <w:rPr>
          <w:rFonts w:ascii="Arial" w:hAnsi="Arial" w:cs="Arial"/>
          <w:sz w:val="22"/>
          <w:szCs w:val="22"/>
        </w:rPr>
      </w:pPr>
    </w:p>
    <w:p w14:paraId="53300A32" w14:textId="28F53BC5" w:rsidR="00B05B9E" w:rsidRPr="005D3C24" w:rsidRDefault="00B05B9E" w:rsidP="00A4161C">
      <w:pPr>
        <w:jc w:val="center"/>
        <w:rPr>
          <w:rFonts w:ascii="Arial" w:hAnsi="Arial" w:cs="Arial"/>
          <w:sz w:val="22"/>
          <w:szCs w:val="22"/>
        </w:rPr>
      </w:pPr>
    </w:p>
    <w:sectPr w:rsidR="00B05B9E" w:rsidRPr="005D3C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BE54" w14:textId="77777777" w:rsidR="00841390" w:rsidRDefault="00841390" w:rsidP="00CB50AA">
      <w:r>
        <w:separator/>
      </w:r>
    </w:p>
  </w:endnote>
  <w:endnote w:type="continuationSeparator" w:id="0">
    <w:p w14:paraId="1BE9A17A" w14:textId="77777777" w:rsidR="00841390" w:rsidRDefault="00841390" w:rsidP="00CB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C2EB" w14:textId="77777777" w:rsidR="00841390" w:rsidRDefault="00841390" w:rsidP="00CB50AA">
      <w:r>
        <w:separator/>
      </w:r>
    </w:p>
  </w:footnote>
  <w:footnote w:type="continuationSeparator" w:id="0">
    <w:p w14:paraId="51CE6A4D" w14:textId="77777777" w:rsidR="00841390" w:rsidRDefault="00841390" w:rsidP="00CB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CE79" w14:textId="2B1C5B54" w:rsidR="00D16B51" w:rsidRDefault="004520ED">
    <w:pPr>
      <w:pStyle w:val="Zaglavlje"/>
    </w:pPr>
    <w:r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66D1"/>
    <w:multiLevelType w:val="hybridMultilevel"/>
    <w:tmpl w:val="7BF019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5541"/>
    <w:multiLevelType w:val="hybridMultilevel"/>
    <w:tmpl w:val="785AA26E"/>
    <w:lvl w:ilvl="0" w:tplc="006463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D544A"/>
    <w:multiLevelType w:val="hybridMultilevel"/>
    <w:tmpl w:val="2CC6168A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87347"/>
    <w:multiLevelType w:val="hybridMultilevel"/>
    <w:tmpl w:val="69AA30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25664"/>
    <w:multiLevelType w:val="hybridMultilevel"/>
    <w:tmpl w:val="1862C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25DB"/>
    <w:multiLevelType w:val="hybridMultilevel"/>
    <w:tmpl w:val="4BC64152"/>
    <w:lvl w:ilvl="0" w:tplc="581821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51405"/>
    <w:multiLevelType w:val="hybridMultilevel"/>
    <w:tmpl w:val="49F2153C"/>
    <w:lvl w:ilvl="0" w:tplc="B5B221A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2777521">
    <w:abstractNumId w:val="6"/>
  </w:num>
  <w:num w:numId="2" w16cid:durableId="215043903">
    <w:abstractNumId w:val="4"/>
  </w:num>
  <w:num w:numId="3" w16cid:durableId="472985437">
    <w:abstractNumId w:val="1"/>
  </w:num>
  <w:num w:numId="4" w16cid:durableId="1719478611">
    <w:abstractNumId w:val="3"/>
  </w:num>
  <w:num w:numId="5" w16cid:durableId="1357005090">
    <w:abstractNumId w:val="2"/>
  </w:num>
  <w:num w:numId="6" w16cid:durableId="724069114">
    <w:abstractNumId w:val="0"/>
  </w:num>
  <w:num w:numId="7" w16cid:durableId="2109427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0D"/>
    <w:rsid w:val="0004270D"/>
    <w:rsid w:val="00105E79"/>
    <w:rsid w:val="00146F93"/>
    <w:rsid w:val="001A72FC"/>
    <w:rsid w:val="002700C5"/>
    <w:rsid w:val="0038719F"/>
    <w:rsid w:val="003E3042"/>
    <w:rsid w:val="004073E5"/>
    <w:rsid w:val="004520ED"/>
    <w:rsid w:val="004D6363"/>
    <w:rsid w:val="00507304"/>
    <w:rsid w:val="00514F4B"/>
    <w:rsid w:val="0057331E"/>
    <w:rsid w:val="005C4B06"/>
    <w:rsid w:val="005D3C24"/>
    <w:rsid w:val="005F47C6"/>
    <w:rsid w:val="006333D6"/>
    <w:rsid w:val="0064394A"/>
    <w:rsid w:val="00681785"/>
    <w:rsid w:val="00716D0A"/>
    <w:rsid w:val="007266D0"/>
    <w:rsid w:val="00755C95"/>
    <w:rsid w:val="008250A9"/>
    <w:rsid w:val="00841390"/>
    <w:rsid w:val="00A4161C"/>
    <w:rsid w:val="00A96476"/>
    <w:rsid w:val="00AF5A55"/>
    <w:rsid w:val="00AF7ABA"/>
    <w:rsid w:val="00B05B9E"/>
    <w:rsid w:val="00B1363F"/>
    <w:rsid w:val="00B26AB5"/>
    <w:rsid w:val="00CB50AA"/>
    <w:rsid w:val="00CD7165"/>
    <w:rsid w:val="00CE63F0"/>
    <w:rsid w:val="00D16B51"/>
    <w:rsid w:val="00D3646B"/>
    <w:rsid w:val="00D71044"/>
    <w:rsid w:val="00D90C52"/>
    <w:rsid w:val="00DC37A4"/>
    <w:rsid w:val="00DC3D7C"/>
    <w:rsid w:val="00E4511B"/>
    <w:rsid w:val="00E80112"/>
    <w:rsid w:val="00EA66C6"/>
    <w:rsid w:val="00F61733"/>
    <w:rsid w:val="00FC3986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F58C"/>
  <w15:chartTrackingRefBased/>
  <w15:docId w15:val="{55B3E99A-3FF5-431B-AAA0-BE76E4AA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66C6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CB50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B50A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B50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50A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Denia Flego</cp:lastModifiedBy>
  <cp:revision>13</cp:revision>
  <cp:lastPrinted>2023-12-19T08:11:00Z</cp:lastPrinted>
  <dcterms:created xsi:type="dcterms:W3CDTF">2021-12-30T07:16:00Z</dcterms:created>
  <dcterms:modified xsi:type="dcterms:W3CDTF">2025-12-16T15:42:00Z</dcterms:modified>
</cp:coreProperties>
</file>