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7D11C" w14:textId="77777777" w:rsidR="00C27501" w:rsidRPr="00C12831" w:rsidRDefault="00C27501" w:rsidP="000146D5">
      <w:pPr>
        <w:spacing w:after="0" w:line="240" w:lineRule="auto"/>
        <w:rPr>
          <w:rFonts w:ascii="Century" w:hAnsi="Century"/>
          <w:i/>
          <w:noProof/>
          <w:color w:val="C00000"/>
        </w:rPr>
      </w:pPr>
    </w:p>
    <w:p w14:paraId="28BBB16D" w14:textId="77777777" w:rsidR="00A76EA4" w:rsidRPr="00C12831" w:rsidRDefault="00A76EA4" w:rsidP="000146D5">
      <w:pPr>
        <w:autoSpaceDN w:val="0"/>
        <w:spacing w:after="0" w:line="240" w:lineRule="auto"/>
        <w:rPr>
          <w:rFonts w:ascii="Century" w:hAnsi="Century"/>
          <w:i/>
          <w:noProof/>
          <w:color w:val="C00000"/>
        </w:rPr>
      </w:pPr>
    </w:p>
    <w:p w14:paraId="692453FE" w14:textId="77777777" w:rsidR="002F0248" w:rsidRDefault="002F0248" w:rsidP="002F0248">
      <w:pPr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t>SKRAĆENI ZAPISNIK</w:t>
      </w:r>
    </w:p>
    <w:p w14:paraId="31B72738" w14:textId="3434AD06" w:rsidR="002F0248" w:rsidRDefault="002F0248" w:rsidP="002F0248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s </w:t>
      </w:r>
      <w:r w:rsidR="00C27501">
        <w:rPr>
          <w:rFonts w:ascii="Arial" w:eastAsia="Times New Roman" w:hAnsi="Arial" w:cs="Arial"/>
          <w:b/>
          <w:sz w:val="24"/>
          <w:szCs w:val="24"/>
          <w:lang w:eastAsia="ar-SA"/>
        </w:rPr>
        <w:t>5</w:t>
      </w:r>
      <w:r>
        <w:rPr>
          <w:rFonts w:ascii="Arial" w:eastAsia="Times New Roman" w:hAnsi="Arial" w:cs="Arial"/>
          <w:b/>
          <w:sz w:val="24"/>
          <w:szCs w:val="24"/>
          <w:lang w:eastAsia="ar-SA"/>
        </w:rPr>
        <w:t>. sjednice Općinskog vijeća Općine Motovun-Montona</w:t>
      </w:r>
    </w:p>
    <w:p w14:paraId="5A685F71" w14:textId="2C2C9E50" w:rsidR="002F0248" w:rsidRDefault="002F0248" w:rsidP="002F0248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održane </w:t>
      </w:r>
      <w:r w:rsidR="00C27501" w:rsidRPr="00C27501">
        <w:rPr>
          <w:rFonts w:ascii="Arial" w:eastAsia="Times New Roman" w:hAnsi="Arial" w:cs="Arial"/>
          <w:b/>
          <w:sz w:val="24"/>
          <w:szCs w:val="24"/>
          <w:lang w:eastAsia="ar-SA"/>
        </w:rPr>
        <w:t>20. veljače 2026</w:t>
      </w:r>
      <w:r>
        <w:rPr>
          <w:rFonts w:ascii="Arial" w:eastAsia="Times New Roman" w:hAnsi="Arial" w:cs="Arial"/>
          <w:b/>
          <w:sz w:val="24"/>
          <w:szCs w:val="24"/>
          <w:lang w:eastAsia="ar-SA"/>
        </w:rPr>
        <w:t>. godine</w:t>
      </w:r>
    </w:p>
    <w:p w14:paraId="7122528E" w14:textId="77777777" w:rsidR="002F0248" w:rsidRDefault="002F0248" w:rsidP="002F0248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4CC60FFD" w14:textId="77777777" w:rsidR="002F0248" w:rsidRDefault="002F0248" w:rsidP="002F0248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Sjednica je održana u vijećnici Općine Motovun-Montona, Trg Andree Antica 1.</w:t>
      </w:r>
    </w:p>
    <w:p w14:paraId="6560473B" w14:textId="6DC94708" w:rsidR="002F0248" w:rsidRDefault="002F0248" w:rsidP="002F0248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 xml:space="preserve">Sjednica je započeta u </w:t>
      </w:r>
      <w:r w:rsidR="00EB2D38">
        <w:rPr>
          <w:rFonts w:ascii="Arial" w:eastAsia="Times New Roman" w:hAnsi="Arial" w:cs="Arial"/>
          <w:sz w:val="24"/>
          <w:szCs w:val="24"/>
          <w:lang w:eastAsia="ar-SA"/>
        </w:rPr>
        <w:t>1</w:t>
      </w:r>
      <w:r w:rsidR="00B819BC">
        <w:rPr>
          <w:rFonts w:ascii="Arial" w:eastAsia="Times New Roman" w:hAnsi="Arial" w:cs="Arial"/>
          <w:sz w:val="24"/>
          <w:szCs w:val="24"/>
          <w:lang w:eastAsia="ar-SA"/>
        </w:rPr>
        <w:t>8</w:t>
      </w:r>
      <w:r>
        <w:rPr>
          <w:rFonts w:ascii="Arial" w:eastAsia="Times New Roman" w:hAnsi="Arial" w:cs="Arial"/>
          <w:sz w:val="24"/>
          <w:szCs w:val="24"/>
          <w:lang w:eastAsia="ar-SA"/>
        </w:rPr>
        <w:t>:00 sati.</w:t>
      </w:r>
    </w:p>
    <w:p w14:paraId="399998F9" w14:textId="77777777" w:rsidR="002F0248" w:rsidRDefault="002F0248" w:rsidP="002F0248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548E4992" w14:textId="77777777" w:rsidR="002F0248" w:rsidRDefault="002F0248" w:rsidP="002F0248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Sjednicu vodi: Elvis Linardon, predsjednik općinskog vijeća.</w:t>
      </w:r>
    </w:p>
    <w:p w14:paraId="71A939F5" w14:textId="5D4763CE" w:rsidR="002F0248" w:rsidRDefault="002F0248" w:rsidP="002F0248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 xml:space="preserve">Zapisnik vodi: </w:t>
      </w:r>
      <w:r w:rsidR="00EB2D38">
        <w:rPr>
          <w:rFonts w:ascii="Arial" w:eastAsia="Times New Roman" w:hAnsi="Arial" w:cs="Arial"/>
          <w:sz w:val="24"/>
          <w:szCs w:val="24"/>
          <w:lang w:eastAsia="ar-SA"/>
        </w:rPr>
        <w:t>Nenad Šćulac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, </w:t>
      </w:r>
      <w:r w:rsidR="00EB2D38">
        <w:rPr>
          <w:rFonts w:ascii="Arial" w:eastAsia="Times New Roman" w:hAnsi="Arial" w:cs="Arial"/>
          <w:sz w:val="24"/>
          <w:szCs w:val="24"/>
          <w:lang w:eastAsia="ar-SA"/>
        </w:rPr>
        <w:t>pročelnik Jedinstvenog upravnog odjela</w:t>
      </w:r>
      <w:r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042156A1" w14:textId="77777777" w:rsidR="002F0248" w:rsidRDefault="002F0248" w:rsidP="002F0248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0E052440" w14:textId="6F7143EA" w:rsidR="002F0248" w:rsidRDefault="002F0248" w:rsidP="002F0248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 xml:space="preserve">Prisutni članovi Općinskog vijeća: </w:t>
      </w:r>
      <w:r w:rsidR="00C27501">
        <w:rPr>
          <w:rFonts w:ascii="Arial" w:eastAsia="Times New Roman" w:hAnsi="Arial" w:cs="Arial"/>
          <w:sz w:val="24"/>
          <w:szCs w:val="24"/>
          <w:lang w:eastAsia="ar-SA"/>
        </w:rPr>
        <w:t xml:space="preserve">Stefano Bertoša 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Danijel Bon, Maja Drndić, </w:t>
      </w:r>
      <w:r w:rsidR="00C27501">
        <w:rPr>
          <w:rFonts w:ascii="Arial" w:eastAsia="Times New Roman" w:hAnsi="Arial" w:cs="Arial"/>
          <w:sz w:val="24"/>
          <w:szCs w:val="24"/>
          <w:lang w:eastAsia="ar-SA"/>
        </w:rPr>
        <w:t xml:space="preserve">Klaudio Ivašić, </w:t>
      </w:r>
      <w:r>
        <w:rPr>
          <w:rFonts w:ascii="Arial" w:eastAsia="Times New Roman" w:hAnsi="Arial" w:cs="Arial"/>
          <w:sz w:val="24"/>
          <w:szCs w:val="24"/>
          <w:lang w:eastAsia="ar-SA"/>
        </w:rPr>
        <w:t>Elvis Linardon, Patrick Pilat i Manuela Rabak.</w:t>
      </w:r>
    </w:p>
    <w:p w14:paraId="45EF4C59" w14:textId="77777777" w:rsidR="00EB2D38" w:rsidRDefault="00EB2D38" w:rsidP="002F0248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1CEF5A18" w14:textId="38A740F9" w:rsidR="00EB2D38" w:rsidRDefault="00EB2D38" w:rsidP="002F0248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 xml:space="preserve">Odsutni članovi Općinskog vijeća: </w:t>
      </w:r>
      <w:r w:rsidR="00C27501">
        <w:rPr>
          <w:rFonts w:ascii="Arial" w:eastAsia="Times New Roman" w:hAnsi="Arial" w:cs="Arial"/>
          <w:sz w:val="24"/>
          <w:szCs w:val="24"/>
          <w:lang w:eastAsia="ar-SA"/>
        </w:rPr>
        <w:t>nema</w:t>
      </w:r>
    </w:p>
    <w:p w14:paraId="764C62D8" w14:textId="77777777" w:rsidR="002F0248" w:rsidRDefault="002F0248" w:rsidP="002F0248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6B78F020" w14:textId="0BFCAC7F" w:rsidR="002F0248" w:rsidRDefault="002F0248" w:rsidP="002F0248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Ostali prisutni: Tomislav Pahović</w:t>
      </w:r>
      <w:r w:rsidR="00C27501">
        <w:rPr>
          <w:rFonts w:ascii="Arial" w:eastAsia="Times New Roman" w:hAnsi="Arial" w:cs="Arial"/>
          <w:sz w:val="24"/>
          <w:szCs w:val="24"/>
          <w:lang w:eastAsia="ar-SA"/>
        </w:rPr>
        <w:t>, Leo Sirotić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 i </w:t>
      </w:r>
      <w:r w:rsidR="00C27501">
        <w:rPr>
          <w:rFonts w:ascii="Arial" w:eastAsia="Times New Roman" w:hAnsi="Arial" w:cs="Arial"/>
          <w:sz w:val="24"/>
          <w:szCs w:val="24"/>
          <w:lang w:eastAsia="ar-SA"/>
        </w:rPr>
        <w:t>Lucija Gasparini</w:t>
      </w:r>
      <w:r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19A0FEFA" w14:textId="77777777" w:rsidR="002F0248" w:rsidRDefault="002F0248" w:rsidP="002F024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50628054" w14:textId="77777777" w:rsidR="002F0248" w:rsidRDefault="002F0248" w:rsidP="002F024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ab/>
        <w:t>Predsjednik vijeća pozdravlja sve prisutne i predlaže sljedeći dnevni red:</w:t>
      </w:r>
    </w:p>
    <w:p w14:paraId="6DE2099A" w14:textId="77777777" w:rsidR="002F0248" w:rsidRDefault="002F0248" w:rsidP="002F024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13975927" w14:textId="77777777" w:rsidR="002F0248" w:rsidRDefault="002F0248" w:rsidP="002F024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03836">
        <w:rPr>
          <w:rFonts w:ascii="Arial" w:hAnsi="Arial" w:cs="Arial"/>
          <w:b/>
          <w:bCs/>
          <w:sz w:val="24"/>
          <w:szCs w:val="24"/>
        </w:rPr>
        <w:t>DNEVNI RED</w:t>
      </w:r>
    </w:p>
    <w:p w14:paraId="3043D88E" w14:textId="77777777" w:rsidR="002F0248" w:rsidRPr="00EB2D38" w:rsidRDefault="002F0248" w:rsidP="002F024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928FCE5" w14:textId="77777777" w:rsidR="00C27501" w:rsidRPr="00C27501" w:rsidRDefault="00C27501">
      <w:pPr>
        <w:numPr>
          <w:ilvl w:val="0"/>
          <w:numId w:val="1"/>
        </w:numPr>
        <w:tabs>
          <w:tab w:val="clear" w:pos="50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7501">
        <w:rPr>
          <w:rFonts w:ascii="Arial" w:hAnsi="Arial" w:cs="Arial"/>
          <w:sz w:val="24"/>
          <w:szCs w:val="24"/>
        </w:rPr>
        <w:t>Razmatranje i usvajanje skraćenog zapisnika s 4. sjednice Općinskog vijeća Općine Motovun-Montona održane 23. prosinca 2025. godine.</w:t>
      </w:r>
    </w:p>
    <w:p w14:paraId="047A9B03" w14:textId="77777777" w:rsidR="00C27501" w:rsidRPr="00C27501" w:rsidRDefault="00C27501" w:rsidP="00C275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E996FF2" w14:textId="77777777" w:rsidR="00C27501" w:rsidRPr="00C27501" w:rsidRDefault="00C27501">
      <w:pPr>
        <w:numPr>
          <w:ilvl w:val="0"/>
          <w:numId w:val="1"/>
        </w:numPr>
        <w:tabs>
          <w:tab w:val="clear" w:pos="50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7501">
        <w:rPr>
          <w:rFonts w:ascii="Arial" w:hAnsi="Arial" w:cs="Arial"/>
          <w:sz w:val="24"/>
          <w:szCs w:val="24"/>
        </w:rPr>
        <w:t>Razmatranje prijedloga i donošenje Odluke o ustrojstvu Jedinstvenog upravnog odjela Općine Motovun-Montona.</w:t>
      </w:r>
    </w:p>
    <w:p w14:paraId="35ABE2FF" w14:textId="77777777" w:rsidR="00C27501" w:rsidRPr="00C27501" w:rsidRDefault="00C27501" w:rsidP="00C275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E303019" w14:textId="77777777" w:rsidR="00C27501" w:rsidRPr="00C27501" w:rsidRDefault="00C27501">
      <w:pPr>
        <w:numPr>
          <w:ilvl w:val="0"/>
          <w:numId w:val="1"/>
        </w:numPr>
        <w:tabs>
          <w:tab w:val="clear" w:pos="50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7501">
        <w:rPr>
          <w:rFonts w:ascii="Arial" w:hAnsi="Arial" w:cs="Arial"/>
          <w:sz w:val="24"/>
          <w:szCs w:val="24"/>
        </w:rPr>
        <w:t>Razmatranje prijedloga i donošenje Odluke o socijalnoj skrbi.</w:t>
      </w:r>
    </w:p>
    <w:p w14:paraId="7AA8FE76" w14:textId="77777777" w:rsidR="00C27501" w:rsidRPr="00C27501" w:rsidRDefault="00C27501" w:rsidP="00C275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036DF31" w14:textId="77777777" w:rsidR="00C27501" w:rsidRPr="00C27501" w:rsidRDefault="00C27501">
      <w:pPr>
        <w:numPr>
          <w:ilvl w:val="0"/>
          <w:numId w:val="1"/>
        </w:numPr>
        <w:tabs>
          <w:tab w:val="clear" w:pos="50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7501">
        <w:rPr>
          <w:rFonts w:ascii="Arial" w:hAnsi="Arial" w:cs="Arial"/>
          <w:sz w:val="24"/>
          <w:szCs w:val="24"/>
        </w:rPr>
        <w:t>Razmatranje prijedloga i donošenje Odluke o potporama za djecu, obitelji i ranjive skupine na području Općine Motovun-Montona u svrhu poticanja demografske revitalizacije.</w:t>
      </w:r>
    </w:p>
    <w:p w14:paraId="3E0959CE" w14:textId="77777777" w:rsidR="00C27501" w:rsidRPr="00C27501" w:rsidRDefault="00C27501" w:rsidP="00C275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7C703A3" w14:textId="77777777" w:rsidR="00C27501" w:rsidRPr="00C27501" w:rsidRDefault="00C27501">
      <w:pPr>
        <w:numPr>
          <w:ilvl w:val="0"/>
          <w:numId w:val="1"/>
        </w:numPr>
        <w:tabs>
          <w:tab w:val="clear" w:pos="50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7501">
        <w:rPr>
          <w:rFonts w:ascii="Arial" w:hAnsi="Arial" w:cs="Arial"/>
          <w:sz w:val="24"/>
          <w:szCs w:val="24"/>
        </w:rPr>
        <w:t>Razmatranje prijedloga i donošenje Odluke o kriterijima za određivanje visine zakupnine za poslovne prostore u vlasništvu Općine Motovun-Montona.</w:t>
      </w:r>
    </w:p>
    <w:p w14:paraId="426E955B" w14:textId="77777777" w:rsidR="00C27501" w:rsidRPr="00C27501" w:rsidRDefault="00C27501" w:rsidP="00C275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764ACE3" w14:textId="77777777" w:rsidR="00C27501" w:rsidRPr="00C27501" w:rsidRDefault="00C27501">
      <w:pPr>
        <w:numPr>
          <w:ilvl w:val="0"/>
          <w:numId w:val="1"/>
        </w:numPr>
        <w:tabs>
          <w:tab w:val="clear" w:pos="50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7501">
        <w:rPr>
          <w:rFonts w:ascii="Arial" w:hAnsi="Arial" w:cs="Arial"/>
          <w:sz w:val="24"/>
          <w:szCs w:val="24"/>
        </w:rPr>
        <w:t xml:space="preserve">Razmatranje prijedloga i donošenje Odluke o potpisivanju Povelje o bratimljenju između Općine Motovun-Montona, Republika Hrvatska i </w:t>
      </w:r>
      <w:proofErr w:type="spellStart"/>
      <w:r w:rsidRPr="00C27501">
        <w:rPr>
          <w:rFonts w:ascii="Arial" w:hAnsi="Arial" w:cs="Arial"/>
          <w:sz w:val="24"/>
          <w:szCs w:val="24"/>
        </w:rPr>
        <w:t>Comune</w:t>
      </w:r>
      <w:proofErr w:type="spellEnd"/>
      <w:r w:rsidRPr="00C27501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C27501">
        <w:rPr>
          <w:rFonts w:ascii="Arial" w:hAnsi="Arial" w:cs="Arial"/>
          <w:sz w:val="24"/>
          <w:szCs w:val="24"/>
        </w:rPr>
        <w:t>Menconico</w:t>
      </w:r>
      <w:proofErr w:type="spellEnd"/>
      <w:r w:rsidRPr="00C27501">
        <w:rPr>
          <w:rFonts w:ascii="Arial" w:hAnsi="Arial" w:cs="Arial"/>
          <w:sz w:val="24"/>
          <w:szCs w:val="24"/>
        </w:rPr>
        <w:t>, Talijanska Republika.</w:t>
      </w:r>
    </w:p>
    <w:p w14:paraId="00040E99" w14:textId="77777777" w:rsidR="00C27501" w:rsidRPr="00C27501" w:rsidRDefault="00C27501" w:rsidP="00C275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6B0A9A6" w14:textId="77777777" w:rsidR="00C27501" w:rsidRPr="00C27501" w:rsidRDefault="00C27501">
      <w:pPr>
        <w:numPr>
          <w:ilvl w:val="0"/>
          <w:numId w:val="1"/>
        </w:numPr>
        <w:tabs>
          <w:tab w:val="clear" w:pos="50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7501">
        <w:rPr>
          <w:rFonts w:ascii="Arial" w:hAnsi="Arial" w:cs="Arial"/>
          <w:sz w:val="24"/>
          <w:szCs w:val="24"/>
        </w:rPr>
        <w:t>Razmatranje prijedloga i donošenje Odluke o davanju suglasnosti za zaduženje društva Motovun Park d.o.o. Motovun.</w:t>
      </w:r>
    </w:p>
    <w:p w14:paraId="01AF5E17" w14:textId="1C474E94" w:rsidR="00C27501" w:rsidRPr="00C27501" w:rsidRDefault="00C27501" w:rsidP="00C27501">
      <w:pPr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</w:p>
    <w:p w14:paraId="3FB93AAC" w14:textId="77777777" w:rsidR="00C27501" w:rsidRPr="00C27501" w:rsidRDefault="00C27501">
      <w:pPr>
        <w:numPr>
          <w:ilvl w:val="0"/>
          <w:numId w:val="1"/>
        </w:numPr>
        <w:tabs>
          <w:tab w:val="clear" w:pos="50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7501">
        <w:rPr>
          <w:rFonts w:ascii="Arial" w:hAnsi="Arial" w:cs="Arial"/>
          <w:sz w:val="24"/>
          <w:szCs w:val="24"/>
        </w:rPr>
        <w:t>Razmatranje prijedloga i donošenje Odluke o izradi IV. izmjena i dopuna Prostornog plana uređenja Općine Motovun-Montona.</w:t>
      </w:r>
    </w:p>
    <w:p w14:paraId="433BB627" w14:textId="77777777" w:rsidR="00C27501" w:rsidRPr="00C27501" w:rsidRDefault="00C27501" w:rsidP="00C275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4C7D89F" w14:textId="77777777" w:rsidR="00C27501" w:rsidRPr="00C27501" w:rsidRDefault="00C27501">
      <w:pPr>
        <w:numPr>
          <w:ilvl w:val="0"/>
          <w:numId w:val="1"/>
        </w:numPr>
        <w:tabs>
          <w:tab w:val="clear" w:pos="50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7501">
        <w:rPr>
          <w:rFonts w:ascii="Arial" w:hAnsi="Arial" w:cs="Arial"/>
          <w:sz w:val="24"/>
          <w:szCs w:val="24"/>
        </w:rPr>
        <w:t>Razmatranje prijedloga i donošenje Analize stanja sustava civilne zaštite na području Općine Motovun-Montona za 2025. godinu.</w:t>
      </w:r>
    </w:p>
    <w:p w14:paraId="4067E9DF" w14:textId="77777777" w:rsidR="00C27501" w:rsidRPr="00C27501" w:rsidRDefault="00C27501" w:rsidP="00C275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0650D3F" w14:textId="21231341" w:rsidR="00C27501" w:rsidRDefault="00C27501">
      <w:pPr>
        <w:numPr>
          <w:ilvl w:val="0"/>
          <w:numId w:val="1"/>
        </w:numPr>
        <w:tabs>
          <w:tab w:val="clear" w:pos="50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7501">
        <w:rPr>
          <w:rFonts w:ascii="Arial" w:hAnsi="Arial" w:cs="Arial"/>
          <w:sz w:val="24"/>
          <w:szCs w:val="24"/>
        </w:rPr>
        <w:lastRenderedPageBreak/>
        <w:t>Razmatranje prijedloga i donošenje Programa raspodjele sredstava spomeničke rente za 2025. godinu.</w:t>
      </w:r>
    </w:p>
    <w:p w14:paraId="623FC5F8" w14:textId="77777777" w:rsidR="00C27501" w:rsidRPr="00C27501" w:rsidRDefault="00C27501" w:rsidP="00C275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FBA0A05" w14:textId="77777777" w:rsidR="00C27501" w:rsidRPr="00C27501" w:rsidRDefault="00C27501">
      <w:pPr>
        <w:numPr>
          <w:ilvl w:val="0"/>
          <w:numId w:val="1"/>
        </w:numPr>
        <w:tabs>
          <w:tab w:val="clear" w:pos="50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7501">
        <w:rPr>
          <w:rFonts w:ascii="Arial" w:hAnsi="Arial" w:cs="Arial"/>
          <w:sz w:val="24"/>
          <w:szCs w:val="24"/>
        </w:rPr>
        <w:t>Razmatranje prijedloga i donošenje Odluke o davanju na upravljanje i korištenje nekretnine u Kaldiru, Kaldir 1a označenoj kao k.č. 2983 k.o. Kaldir, Dječjem vrtiću Olga Ban Pazin.</w:t>
      </w:r>
    </w:p>
    <w:p w14:paraId="44F645A8" w14:textId="6592F93C" w:rsidR="00C12831" w:rsidRPr="00C12831" w:rsidRDefault="00C12831" w:rsidP="00C275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6DB128D" w14:textId="77777777" w:rsidR="00C12831" w:rsidRPr="00C12831" w:rsidRDefault="00C12831">
      <w:pPr>
        <w:numPr>
          <w:ilvl w:val="0"/>
          <w:numId w:val="1"/>
        </w:numPr>
        <w:tabs>
          <w:tab w:val="clear" w:pos="50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12831">
        <w:rPr>
          <w:rFonts w:ascii="Arial" w:hAnsi="Arial" w:cs="Arial"/>
          <w:sz w:val="24"/>
          <w:szCs w:val="24"/>
        </w:rPr>
        <w:t>Vijećnička pitanja.</w:t>
      </w:r>
    </w:p>
    <w:p w14:paraId="1027EDB8" w14:textId="7710CE12" w:rsidR="002F0248" w:rsidRPr="00603836" w:rsidRDefault="002F0248" w:rsidP="00C27501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hr-HR"/>
        </w:rPr>
      </w:pPr>
    </w:p>
    <w:p w14:paraId="66D76C48" w14:textId="77777777" w:rsidR="002F0248" w:rsidRPr="00603836" w:rsidRDefault="002F0248" w:rsidP="002F0248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03836">
        <w:rPr>
          <w:rFonts w:ascii="Arial" w:eastAsia="Times New Roman" w:hAnsi="Arial" w:cs="Arial"/>
          <w:sz w:val="24"/>
          <w:szCs w:val="24"/>
          <w:lang w:eastAsia="ar-SA"/>
        </w:rPr>
        <w:t>Predloženi dnevni red se jednoglasno prihvaća.</w:t>
      </w:r>
    </w:p>
    <w:p w14:paraId="7161E816" w14:textId="77777777" w:rsidR="002F0248" w:rsidRPr="00603836" w:rsidRDefault="002F0248" w:rsidP="002F024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54117D57" w14:textId="77777777" w:rsidR="002F0248" w:rsidRPr="00603836" w:rsidRDefault="002F0248" w:rsidP="002F024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3E025B6E" w14:textId="77777777" w:rsidR="002F0248" w:rsidRPr="00603836" w:rsidRDefault="002F0248" w:rsidP="002F024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603836">
        <w:rPr>
          <w:rFonts w:ascii="Arial" w:eastAsia="Times New Roman" w:hAnsi="Arial" w:cs="Arial"/>
          <w:b/>
          <w:sz w:val="24"/>
          <w:szCs w:val="24"/>
          <w:lang w:eastAsia="hr-HR"/>
        </w:rPr>
        <w:t>TOČKA 1.</w:t>
      </w:r>
    </w:p>
    <w:p w14:paraId="7B7A6938" w14:textId="6211972D" w:rsidR="002F0248" w:rsidRPr="00603836" w:rsidRDefault="00C27501" w:rsidP="00C2750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27501">
        <w:rPr>
          <w:rFonts w:ascii="Arial" w:hAnsi="Arial" w:cs="Arial"/>
          <w:b/>
          <w:bCs/>
          <w:sz w:val="24"/>
          <w:szCs w:val="24"/>
        </w:rPr>
        <w:t>Razmatranje i usvajanje skraćenog zapisnika s 4. sjednice Općinskog vijeća Općine Motovun-Montona održane 23. prosinca 2025. godine</w:t>
      </w:r>
      <w:r w:rsidR="00EB2D38">
        <w:rPr>
          <w:rFonts w:ascii="Arial" w:hAnsi="Arial" w:cs="Arial"/>
          <w:b/>
          <w:bCs/>
          <w:sz w:val="24"/>
          <w:szCs w:val="24"/>
        </w:rPr>
        <w:t>.</w:t>
      </w:r>
    </w:p>
    <w:p w14:paraId="22237684" w14:textId="77777777" w:rsidR="002F0248" w:rsidRPr="00603836" w:rsidRDefault="002F0248" w:rsidP="002F024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5867274" w14:textId="77777777" w:rsidR="002F0248" w:rsidRPr="00603836" w:rsidRDefault="002F0248" w:rsidP="002F02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03836">
        <w:rPr>
          <w:rFonts w:ascii="Arial" w:eastAsia="Times New Roman" w:hAnsi="Arial" w:cs="Arial"/>
          <w:b/>
          <w:sz w:val="24"/>
          <w:szCs w:val="24"/>
          <w:lang w:eastAsia="hr-HR"/>
        </w:rPr>
        <w:tab/>
      </w:r>
      <w:r w:rsidRPr="00603836">
        <w:rPr>
          <w:rFonts w:ascii="Arial" w:eastAsia="Times New Roman" w:hAnsi="Arial" w:cs="Arial"/>
          <w:sz w:val="24"/>
          <w:szCs w:val="24"/>
          <w:lang w:eastAsia="hr-HR"/>
        </w:rPr>
        <w:t>Nema rasprave te se jednoglasno donosi</w:t>
      </w:r>
    </w:p>
    <w:p w14:paraId="51E1B770" w14:textId="77777777" w:rsidR="002F0248" w:rsidRPr="00603836" w:rsidRDefault="002F0248" w:rsidP="002F024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5B4721B9" w14:textId="77777777" w:rsidR="002F0248" w:rsidRPr="00603836" w:rsidRDefault="002F0248" w:rsidP="002F024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603836">
        <w:rPr>
          <w:rFonts w:ascii="Arial" w:eastAsia="Times New Roman" w:hAnsi="Arial" w:cs="Arial"/>
          <w:b/>
          <w:sz w:val="24"/>
          <w:szCs w:val="24"/>
          <w:lang w:eastAsia="hr-HR"/>
        </w:rPr>
        <w:t>ZAKLJUČAK</w:t>
      </w:r>
    </w:p>
    <w:p w14:paraId="52E58E79" w14:textId="77777777" w:rsidR="002F0248" w:rsidRPr="00603836" w:rsidRDefault="002F0248" w:rsidP="002F024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4B9790BF" w14:textId="77B24A0C" w:rsidR="002F0248" w:rsidRPr="00603836" w:rsidRDefault="002F0248" w:rsidP="002F024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03836">
        <w:rPr>
          <w:rFonts w:ascii="Arial" w:eastAsia="Times New Roman" w:hAnsi="Arial" w:cs="Arial"/>
          <w:sz w:val="24"/>
          <w:szCs w:val="24"/>
          <w:lang w:eastAsia="hr-HR"/>
        </w:rPr>
        <w:t xml:space="preserve">Usvaja se </w:t>
      </w:r>
      <w:r w:rsidRPr="00603836">
        <w:rPr>
          <w:rFonts w:ascii="Arial" w:hAnsi="Arial" w:cs="Arial"/>
          <w:sz w:val="24"/>
          <w:szCs w:val="24"/>
        </w:rPr>
        <w:t xml:space="preserve">skraćeni zapisnik s </w:t>
      </w:r>
      <w:r w:rsidR="00C27501" w:rsidRPr="00C27501">
        <w:rPr>
          <w:rFonts w:ascii="Arial" w:hAnsi="Arial" w:cs="Arial"/>
          <w:sz w:val="24"/>
          <w:szCs w:val="24"/>
        </w:rPr>
        <w:t xml:space="preserve">4. sjednice Općinskog vijeća Općine Motovun-Montona održane 23. prosinca </w:t>
      </w:r>
      <w:r w:rsidR="00C12831" w:rsidRPr="00C12831">
        <w:rPr>
          <w:rFonts w:ascii="Arial" w:hAnsi="Arial" w:cs="Arial"/>
          <w:sz w:val="24"/>
          <w:szCs w:val="24"/>
        </w:rPr>
        <w:t>2025. godine</w:t>
      </w:r>
      <w:r w:rsidRPr="00603836">
        <w:rPr>
          <w:rFonts w:ascii="Arial" w:hAnsi="Arial" w:cs="Arial"/>
          <w:sz w:val="24"/>
          <w:szCs w:val="24"/>
        </w:rPr>
        <w:t>.</w:t>
      </w:r>
    </w:p>
    <w:p w14:paraId="1098D298" w14:textId="77777777" w:rsidR="002F0248" w:rsidRPr="00603836" w:rsidRDefault="002F0248" w:rsidP="002F024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51D3D793" w14:textId="77777777" w:rsidR="002F0248" w:rsidRPr="00603836" w:rsidRDefault="002F0248" w:rsidP="002F024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84922C5" w14:textId="04B3F284" w:rsidR="002F0248" w:rsidRPr="00603836" w:rsidRDefault="002F0248" w:rsidP="002F024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bookmarkStart w:id="0" w:name="_Hlk213412200"/>
      <w:r w:rsidRPr="00603836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TOČKA </w:t>
      </w:r>
      <w:r w:rsidR="00EB2D38">
        <w:rPr>
          <w:rFonts w:ascii="Arial" w:eastAsia="Times New Roman" w:hAnsi="Arial" w:cs="Arial"/>
          <w:b/>
          <w:sz w:val="24"/>
          <w:szCs w:val="24"/>
          <w:lang w:eastAsia="hr-HR"/>
        </w:rPr>
        <w:t>2</w:t>
      </w:r>
      <w:r w:rsidRPr="00603836">
        <w:rPr>
          <w:rFonts w:ascii="Arial" w:eastAsia="Times New Roman" w:hAnsi="Arial" w:cs="Arial"/>
          <w:b/>
          <w:sz w:val="24"/>
          <w:szCs w:val="24"/>
          <w:lang w:eastAsia="hr-HR"/>
        </w:rPr>
        <w:t>.</w:t>
      </w:r>
    </w:p>
    <w:p w14:paraId="20BBAED3" w14:textId="569C9CB5" w:rsidR="00C12831" w:rsidRPr="00C27501" w:rsidRDefault="00C27501" w:rsidP="00C2750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27501">
        <w:rPr>
          <w:rFonts w:ascii="Arial" w:hAnsi="Arial" w:cs="Arial"/>
          <w:b/>
          <w:bCs/>
          <w:sz w:val="24"/>
          <w:szCs w:val="24"/>
        </w:rPr>
        <w:t>Razmatranje prijedloga i donošenje Odluke o ustrojstvu Jedinstvenog upravnog odjela Općine Motovun-Montona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022350D1" w14:textId="77777777" w:rsidR="002F0248" w:rsidRPr="00603836" w:rsidRDefault="002F0248" w:rsidP="00C1283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09718DD4" w14:textId="1F44A22E" w:rsidR="00C12831" w:rsidRDefault="00C27501" w:rsidP="00C27501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Nenad Šćulac</w:t>
      </w:r>
      <w:r w:rsidR="002F0248" w:rsidRPr="00603836">
        <w:rPr>
          <w:rFonts w:ascii="Arial" w:eastAsia="Times New Roman" w:hAnsi="Arial" w:cs="Arial"/>
          <w:sz w:val="24"/>
          <w:szCs w:val="24"/>
          <w:lang w:eastAsia="hr-HR"/>
        </w:rPr>
        <w:t xml:space="preserve"> obrazlaže. Predsjednik vijeća otvara raspravu.</w:t>
      </w:r>
    </w:p>
    <w:p w14:paraId="2CAB3DFE" w14:textId="77777777" w:rsidR="00C27501" w:rsidRPr="00603836" w:rsidRDefault="00C27501" w:rsidP="00C2750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03836">
        <w:rPr>
          <w:rFonts w:ascii="Arial" w:eastAsia="Times New Roman" w:hAnsi="Arial" w:cs="Arial"/>
          <w:b/>
          <w:sz w:val="24"/>
          <w:szCs w:val="24"/>
          <w:lang w:eastAsia="hr-HR"/>
        </w:rPr>
        <w:tab/>
      </w:r>
      <w:r w:rsidRPr="00603836">
        <w:rPr>
          <w:rFonts w:ascii="Arial" w:eastAsia="Times New Roman" w:hAnsi="Arial" w:cs="Arial"/>
          <w:sz w:val="24"/>
          <w:szCs w:val="24"/>
          <w:lang w:eastAsia="hr-HR"/>
        </w:rPr>
        <w:t>Nema rasprave te se jednoglasno donosi</w:t>
      </w:r>
    </w:p>
    <w:p w14:paraId="6C8752D0" w14:textId="77777777" w:rsidR="002F0248" w:rsidRPr="00603836" w:rsidRDefault="002F0248" w:rsidP="002F024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1E80F82A" w14:textId="77777777" w:rsidR="002F0248" w:rsidRPr="00603836" w:rsidRDefault="002F0248" w:rsidP="002F024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603836">
        <w:rPr>
          <w:rFonts w:ascii="Arial" w:eastAsia="Times New Roman" w:hAnsi="Arial" w:cs="Arial"/>
          <w:b/>
          <w:sz w:val="24"/>
          <w:szCs w:val="24"/>
          <w:lang w:eastAsia="hr-HR"/>
        </w:rPr>
        <w:t>ZAKLJUČAK</w:t>
      </w:r>
    </w:p>
    <w:p w14:paraId="54BD2DCF" w14:textId="77777777" w:rsidR="002F0248" w:rsidRPr="00603836" w:rsidRDefault="002F0248" w:rsidP="002F0248">
      <w:pPr>
        <w:tabs>
          <w:tab w:val="left" w:pos="720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hr-HR"/>
        </w:rPr>
      </w:pPr>
    </w:p>
    <w:p w14:paraId="78935422" w14:textId="3253D0D3" w:rsidR="002F0248" w:rsidRPr="00603836" w:rsidRDefault="002F0248" w:rsidP="00EB2D38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3836">
        <w:rPr>
          <w:rFonts w:ascii="Arial" w:eastAsia="Times New Roman" w:hAnsi="Arial" w:cs="Arial"/>
          <w:bCs/>
          <w:sz w:val="24"/>
          <w:szCs w:val="24"/>
          <w:lang w:eastAsia="hr-HR"/>
        </w:rPr>
        <w:tab/>
      </w:r>
      <w:r w:rsidR="00EB2D38">
        <w:rPr>
          <w:rFonts w:ascii="Arial" w:eastAsia="Times New Roman" w:hAnsi="Arial" w:cs="Arial"/>
          <w:bCs/>
          <w:sz w:val="24"/>
          <w:szCs w:val="24"/>
          <w:lang w:eastAsia="hr-HR"/>
        </w:rPr>
        <w:t>Donosi se</w:t>
      </w:r>
      <w:r w:rsidR="00EB2D38" w:rsidRPr="00EB2D38">
        <w:rPr>
          <w:rFonts w:ascii="Arial" w:hAnsi="Arial" w:cs="Arial"/>
          <w:sz w:val="24"/>
          <w:szCs w:val="24"/>
        </w:rPr>
        <w:t xml:space="preserve"> </w:t>
      </w:r>
      <w:r w:rsidR="00C27501" w:rsidRPr="00C27501">
        <w:rPr>
          <w:rFonts w:ascii="Arial" w:hAnsi="Arial" w:cs="Arial"/>
          <w:sz w:val="24"/>
          <w:szCs w:val="24"/>
        </w:rPr>
        <w:t>Odluk</w:t>
      </w:r>
      <w:r w:rsidR="00C27501">
        <w:rPr>
          <w:rFonts w:ascii="Arial" w:hAnsi="Arial" w:cs="Arial"/>
          <w:sz w:val="24"/>
          <w:szCs w:val="24"/>
        </w:rPr>
        <w:t>a</w:t>
      </w:r>
      <w:r w:rsidR="00C27501" w:rsidRPr="00C27501">
        <w:rPr>
          <w:rFonts w:ascii="Arial" w:hAnsi="Arial" w:cs="Arial"/>
          <w:sz w:val="24"/>
          <w:szCs w:val="24"/>
        </w:rPr>
        <w:t xml:space="preserve"> o ustrojstvu Jedinstvenog upravnog odjela Općine Motovun-Montona</w:t>
      </w:r>
      <w:r w:rsidR="00C12831">
        <w:rPr>
          <w:rFonts w:ascii="Arial" w:hAnsi="Arial" w:cs="Arial"/>
          <w:sz w:val="24"/>
          <w:szCs w:val="24"/>
        </w:rPr>
        <w:t>.</w:t>
      </w:r>
    </w:p>
    <w:bookmarkEnd w:id="0"/>
    <w:p w14:paraId="470F98CF" w14:textId="77777777" w:rsidR="002F0248" w:rsidRDefault="002F0248" w:rsidP="002F0248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11AD418A" w14:textId="77777777" w:rsidR="00EB2D38" w:rsidRPr="00603836" w:rsidRDefault="00EB2D38" w:rsidP="002F0248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488207EC" w14:textId="5F6A4EDE" w:rsidR="00EB2D38" w:rsidRPr="00603836" w:rsidRDefault="00EB2D38" w:rsidP="00EB2D3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603836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TOČKA </w:t>
      </w:r>
      <w:r>
        <w:rPr>
          <w:rFonts w:ascii="Arial" w:eastAsia="Times New Roman" w:hAnsi="Arial" w:cs="Arial"/>
          <w:b/>
          <w:sz w:val="24"/>
          <w:szCs w:val="24"/>
          <w:lang w:eastAsia="hr-HR"/>
        </w:rPr>
        <w:t>3</w:t>
      </w:r>
      <w:r w:rsidRPr="00603836">
        <w:rPr>
          <w:rFonts w:ascii="Arial" w:eastAsia="Times New Roman" w:hAnsi="Arial" w:cs="Arial"/>
          <w:b/>
          <w:sz w:val="24"/>
          <w:szCs w:val="24"/>
          <w:lang w:eastAsia="hr-HR"/>
        </w:rPr>
        <w:t>.</w:t>
      </w:r>
    </w:p>
    <w:p w14:paraId="48C30235" w14:textId="3C46F9D1" w:rsidR="00EB2D38" w:rsidRPr="00C27501" w:rsidRDefault="00C27501" w:rsidP="00C2750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27501">
        <w:rPr>
          <w:rFonts w:ascii="Arial" w:hAnsi="Arial" w:cs="Arial"/>
          <w:b/>
          <w:bCs/>
          <w:sz w:val="24"/>
          <w:szCs w:val="24"/>
        </w:rPr>
        <w:t>Razmatranje prijedloga i donošenje Odluke o socijalnoj skrbi</w:t>
      </w:r>
      <w:r w:rsidR="00C12831" w:rsidRPr="00C27501">
        <w:rPr>
          <w:rFonts w:ascii="Arial" w:hAnsi="Arial" w:cs="Arial"/>
          <w:b/>
          <w:bCs/>
          <w:sz w:val="24"/>
          <w:szCs w:val="24"/>
        </w:rPr>
        <w:t>.</w:t>
      </w:r>
    </w:p>
    <w:p w14:paraId="14EFDF9D" w14:textId="77777777" w:rsidR="00EB2D38" w:rsidRPr="00603836" w:rsidRDefault="00EB2D38" w:rsidP="00EB2D3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17E7280C" w14:textId="6FDD7E56" w:rsidR="001A1951" w:rsidRDefault="00C27501" w:rsidP="00C27501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Nenad Šćulac</w:t>
      </w:r>
      <w:r w:rsidRPr="00603836">
        <w:rPr>
          <w:rFonts w:ascii="Arial" w:eastAsia="Times New Roman" w:hAnsi="Arial" w:cs="Arial"/>
          <w:sz w:val="24"/>
          <w:szCs w:val="24"/>
          <w:lang w:eastAsia="hr-HR"/>
        </w:rPr>
        <w:t xml:space="preserve"> obrazlaže. Predsjednik vijeća otvara raspravu.</w:t>
      </w:r>
    </w:p>
    <w:p w14:paraId="36AE4C2D" w14:textId="77777777" w:rsidR="00C27501" w:rsidRPr="00603836" w:rsidRDefault="00C27501" w:rsidP="00C2750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03836">
        <w:rPr>
          <w:rFonts w:ascii="Arial" w:eastAsia="Times New Roman" w:hAnsi="Arial" w:cs="Arial"/>
          <w:b/>
          <w:sz w:val="24"/>
          <w:szCs w:val="24"/>
          <w:lang w:eastAsia="hr-HR"/>
        </w:rPr>
        <w:tab/>
      </w:r>
      <w:r w:rsidRPr="00603836">
        <w:rPr>
          <w:rFonts w:ascii="Arial" w:eastAsia="Times New Roman" w:hAnsi="Arial" w:cs="Arial"/>
          <w:sz w:val="24"/>
          <w:szCs w:val="24"/>
          <w:lang w:eastAsia="hr-HR"/>
        </w:rPr>
        <w:t>Nema rasprave te se jednoglasno donosi</w:t>
      </w:r>
    </w:p>
    <w:p w14:paraId="4B89039E" w14:textId="77777777" w:rsidR="001A1951" w:rsidRPr="00603836" w:rsidRDefault="001A1951" w:rsidP="00EB2D3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22DFBE5" w14:textId="77777777" w:rsidR="00EB2D38" w:rsidRPr="00603836" w:rsidRDefault="00EB2D38" w:rsidP="00EB2D3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603836">
        <w:rPr>
          <w:rFonts w:ascii="Arial" w:eastAsia="Times New Roman" w:hAnsi="Arial" w:cs="Arial"/>
          <w:b/>
          <w:sz w:val="24"/>
          <w:szCs w:val="24"/>
          <w:lang w:eastAsia="hr-HR"/>
        </w:rPr>
        <w:t>ZAKLJUČAK</w:t>
      </w:r>
    </w:p>
    <w:p w14:paraId="19256DBD" w14:textId="77777777" w:rsidR="00EB2D38" w:rsidRPr="00603836" w:rsidRDefault="00EB2D38" w:rsidP="00EB2D38">
      <w:pPr>
        <w:tabs>
          <w:tab w:val="left" w:pos="720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hr-HR"/>
        </w:rPr>
      </w:pPr>
    </w:p>
    <w:p w14:paraId="07AF39D5" w14:textId="3055A0DF" w:rsidR="00EB2D38" w:rsidRPr="00EB2D38" w:rsidRDefault="00EB2D38" w:rsidP="001A1951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3836">
        <w:rPr>
          <w:rFonts w:ascii="Arial" w:eastAsia="Times New Roman" w:hAnsi="Arial" w:cs="Arial"/>
          <w:bCs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bCs/>
          <w:sz w:val="24"/>
          <w:szCs w:val="24"/>
          <w:lang w:eastAsia="hr-HR"/>
        </w:rPr>
        <w:t>Donosi se</w:t>
      </w:r>
      <w:r w:rsidRPr="00EB2D38">
        <w:rPr>
          <w:rFonts w:ascii="Arial" w:hAnsi="Arial" w:cs="Arial"/>
          <w:sz w:val="24"/>
          <w:szCs w:val="24"/>
        </w:rPr>
        <w:t xml:space="preserve"> </w:t>
      </w:r>
      <w:r w:rsidR="00C27501" w:rsidRPr="00C27501">
        <w:rPr>
          <w:rFonts w:ascii="Arial" w:hAnsi="Arial" w:cs="Arial"/>
          <w:sz w:val="24"/>
          <w:szCs w:val="24"/>
        </w:rPr>
        <w:t>Odluk</w:t>
      </w:r>
      <w:r w:rsidR="00C27501">
        <w:rPr>
          <w:rFonts w:ascii="Arial" w:hAnsi="Arial" w:cs="Arial"/>
          <w:sz w:val="24"/>
          <w:szCs w:val="24"/>
        </w:rPr>
        <w:t>a</w:t>
      </w:r>
      <w:r w:rsidR="00C27501" w:rsidRPr="00C27501">
        <w:rPr>
          <w:rFonts w:ascii="Arial" w:hAnsi="Arial" w:cs="Arial"/>
          <w:sz w:val="24"/>
          <w:szCs w:val="24"/>
        </w:rPr>
        <w:t xml:space="preserve"> o socijalnoj skrbi</w:t>
      </w:r>
      <w:r w:rsidRPr="00603836">
        <w:rPr>
          <w:rFonts w:ascii="Arial" w:hAnsi="Arial" w:cs="Arial"/>
          <w:sz w:val="24"/>
          <w:szCs w:val="24"/>
        </w:rPr>
        <w:t>.</w:t>
      </w:r>
    </w:p>
    <w:p w14:paraId="0582D59D" w14:textId="77777777" w:rsidR="00EB2D38" w:rsidRDefault="00EB2D38" w:rsidP="002F0248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62768874" w14:textId="77777777" w:rsidR="00C27501" w:rsidRPr="00603836" w:rsidRDefault="00C27501" w:rsidP="002F0248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31DF7FB4" w14:textId="77777777" w:rsidR="002F0248" w:rsidRPr="00603836" w:rsidRDefault="002F0248" w:rsidP="002F024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603836">
        <w:rPr>
          <w:rFonts w:ascii="Arial" w:eastAsia="Times New Roman" w:hAnsi="Arial" w:cs="Arial"/>
          <w:b/>
          <w:sz w:val="24"/>
          <w:szCs w:val="24"/>
          <w:lang w:eastAsia="hr-HR"/>
        </w:rPr>
        <w:t>TOČKA 4.</w:t>
      </w:r>
    </w:p>
    <w:p w14:paraId="6632FA20" w14:textId="0AE62FDF" w:rsidR="002F0248" w:rsidRPr="00603836" w:rsidRDefault="00C27501" w:rsidP="00C2750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27501">
        <w:rPr>
          <w:rFonts w:ascii="Arial" w:hAnsi="Arial" w:cs="Arial"/>
          <w:b/>
          <w:bCs/>
          <w:sz w:val="24"/>
          <w:szCs w:val="24"/>
        </w:rPr>
        <w:t>Razmatranje prijedloga i donošenje Odluke o potporama za djecu, obitelji i ranjive skupine na području Općine Motovun-Montona u svrhu poticanja demografske revitalizacije</w:t>
      </w:r>
      <w:r w:rsidR="00EB2D38">
        <w:rPr>
          <w:rFonts w:ascii="Arial" w:hAnsi="Arial" w:cs="Arial"/>
          <w:b/>
          <w:bCs/>
          <w:sz w:val="24"/>
          <w:szCs w:val="24"/>
        </w:rPr>
        <w:t>.</w:t>
      </w:r>
    </w:p>
    <w:p w14:paraId="4CB28061" w14:textId="77777777" w:rsidR="002F0248" w:rsidRPr="00603836" w:rsidRDefault="002F0248" w:rsidP="001A1951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14:paraId="18844FF4" w14:textId="042739B5" w:rsidR="00C27501" w:rsidRDefault="002F0248" w:rsidP="00C27501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03836">
        <w:rPr>
          <w:rFonts w:ascii="Arial" w:eastAsia="Times New Roman" w:hAnsi="Arial" w:cs="Arial"/>
          <w:sz w:val="24"/>
          <w:szCs w:val="24"/>
          <w:lang w:eastAsia="hr-HR"/>
        </w:rPr>
        <w:t>Nenad Šćulac obrazlaže. Predsjednik vijeća otvara raspravu.</w:t>
      </w:r>
    </w:p>
    <w:p w14:paraId="72FD4A95" w14:textId="66E5CA07" w:rsidR="00EB2D38" w:rsidRPr="00EB2D38" w:rsidRDefault="00EB2D38" w:rsidP="00EB2D3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EB2D38">
        <w:rPr>
          <w:rFonts w:ascii="Arial" w:eastAsia="Times New Roman" w:hAnsi="Arial" w:cs="Arial"/>
          <w:sz w:val="24"/>
          <w:szCs w:val="24"/>
          <w:lang w:eastAsia="hr-HR"/>
        </w:rPr>
        <w:t>Nema rasprave te se jednoglasno donosi</w:t>
      </w:r>
    </w:p>
    <w:p w14:paraId="71EB69F7" w14:textId="77777777" w:rsidR="002F0248" w:rsidRPr="00603836" w:rsidRDefault="002F0248" w:rsidP="002F024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F4D1872" w14:textId="77777777" w:rsidR="002F0248" w:rsidRPr="00603836" w:rsidRDefault="002F0248" w:rsidP="002F024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603836">
        <w:rPr>
          <w:rFonts w:ascii="Arial" w:eastAsia="Times New Roman" w:hAnsi="Arial" w:cs="Arial"/>
          <w:b/>
          <w:sz w:val="24"/>
          <w:szCs w:val="24"/>
          <w:lang w:eastAsia="hr-HR"/>
        </w:rPr>
        <w:t>ZAKLJUČAK</w:t>
      </w:r>
    </w:p>
    <w:p w14:paraId="7BAFC705" w14:textId="77777777" w:rsidR="002F0248" w:rsidRPr="00603836" w:rsidRDefault="002F0248" w:rsidP="002F0248">
      <w:pPr>
        <w:pStyle w:val="Default"/>
      </w:pPr>
    </w:p>
    <w:p w14:paraId="21730387" w14:textId="23D7A270" w:rsidR="002F0248" w:rsidRPr="00603836" w:rsidRDefault="002F0248" w:rsidP="001A1951">
      <w:pPr>
        <w:pStyle w:val="Default"/>
        <w:ind w:firstLine="708"/>
        <w:jc w:val="both"/>
        <w:rPr>
          <w:b/>
        </w:rPr>
      </w:pPr>
      <w:r w:rsidRPr="00603836">
        <w:t xml:space="preserve">Donosi se </w:t>
      </w:r>
      <w:r w:rsidR="00C27501" w:rsidRPr="00C27501">
        <w:t>Odluk</w:t>
      </w:r>
      <w:r w:rsidR="00C27501">
        <w:t>a</w:t>
      </w:r>
      <w:r w:rsidR="00C27501" w:rsidRPr="00C27501">
        <w:t xml:space="preserve"> o potporama za djecu, obitelji i ranjive skupine na području Općine Motovun-Montona u svrhu poticanja demografske revitalizacije</w:t>
      </w:r>
      <w:r w:rsidRPr="00603836">
        <w:t>.</w:t>
      </w:r>
    </w:p>
    <w:p w14:paraId="545B1D7F" w14:textId="77777777" w:rsidR="002F0248" w:rsidRDefault="002F0248" w:rsidP="002F0248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4687679B" w14:textId="77777777" w:rsidR="002F0248" w:rsidRPr="00603836" w:rsidRDefault="002F0248" w:rsidP="002F0248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539E7050" w14:textId="77777777" w:rsidR="002F0248" w:rsidRPr="00603836" w:rsidRDefault="002F0248" w:rsidP="002F024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603836">
        <w:rPr>
          <w:rFonts w:ascii="Arial" w:eastAsia="Times New Roman" w:hAnsi="Arial" w:cs="Arial"/>
          <w:b/>
          <w:sz w:val="24"/>
          <w:szCs w:val="24"/>
          <w:lang w:eastAsia="hr-HR"/>
        </w:rPr>
        <w:t>TOČKA 5.</w:t>
      </w:r>
    </w:p>
    <w:p w14:paraId="00478016" w14:textId="312FB34A" w:rsidR="002F0248" w:rsidRPr="00603836" w:rsidRDefault="00C27501" w:rsidP="002F024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27501">
        <w:rPr>
          <w:rFonts w:ascii="Arial" w:hAnsi="Arial" w:cs="Arial"/>
          <w:b/>
          <w:bCs/>
          <w:sz w:val="24"/>
          <w:szCs w:val="24"/>
        </w:rPr>
        <w:t>Razmatranje prijedloga i donošenje Odluke o kriterijima za određivanje visine zakupnine za poslovne prostore u vlasništvu Općine Motovun-Montona</w:t>
      </w:r>
      <w:r w:rsidR="00EB2D38">
        <w:rPr>
          <w:rFonts w:ascii="Arial" w:hAnsi="Arial" w:cs="Arial"/>
          <w:b/>
          <w:bCs/>
          <w:sz w:val="24"/>
          <w:szCs w:val="24"/>
        </w:rPr>
        <w:t>.</w:t>
      </w:r>
    </w:p>
    <w:p w14:paraId="5209895C" w14:textId="77777777" w:rsidR="002F0248" w:rsidRPr="00603836" w:rsidRDefault="002F0248" w:rsidP="002F0248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E7D485E" w14:textId="774DF119" w:rsidR="00C27501" w:rsidRDefault="002F0248" w:rsidP="00C27501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03836">
        <w:rPr>
          <w:rFonts w:ascii="Arial" w:eastAsia="Times New Roman" w:hAnsi="Arial" w:cs="Arial"/>
          <w:sz w:val="24"/>
          <w:szCs w:val="24"/>
          <w:lang w:eastAsia="hr-HR"/>
        </w:rPr>
        <w:t>Nenad Šćulac obrazlaže. Predsjednik vijeća otvara raspravu.</w:t>
      </w:r>
    </w:p>
    <w:p w14:paraId="113BE20D" w14:textId="227F7376" w:rsidR="002F0248" w:rsidRPr="00603836" w:rsidRDefault="002F0248" w:rsidP="002F024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03836">
        <w:rPr>
          <w:rFonts w:ascii="Arial" w:eastAsia="Times New Roman" w:hAnsi="Arial" w:cs="Arial"/>
          <w:sz w:val="24"/>
          <w:szCs w:val="24"/>
          <w:lang w:eastAsia="hr-HR"/>
        </w:rPr>
        <w:t>Nema rasprave, jednoglasno se donosi</w:t>
      </w:r>
    </w:p>
    <w:p w14:paraId="415BBAE1" w14:textId="77777777" w:rsidR="002F0248" w:rsidRPr="00603836" w:rsidRDefault="002F0248" w:rsidP="002F0248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771D1F61" w14:textId="77777777" w:rsidR="002F0248" w:rsidRPr="00603836" w:rsidRDefault="002F0248" w:rsidP="002F024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603836">
        <w:rPr>
          <w:rFonts w:ascii="Arial" w:eastAsia="Times New Roman" w:hAnsi="Arial" w:cs="Arial"/>
          <w:b/>
          <w:sz w:val="24"/>
          <w:szCs w:val="24"/>
          <w:lang w:eastAsia="hr-HR"/>
        </w:rPr>
        <w:t>ZAKLJUČAK</w:t>
      </w:r>
    </w:p>
    <w:p w14:paraId="3349BDAE" w14:textId="77777777" w:rsidR="002F0248" w:rsidRPr="00603836" w:rsidRDefault="002F0248" w:rsidP="002F024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77DAC1E0" w14:textId="17F77627" w:rsidR="002F0248" w:rsidRPr="00603836" w:rsidRDefault="002F0248" w:rsidP="001A195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03836">
        <w:rPr>
          <w:rFonts w:ascii="Arial" w:eastAsia="Times New Roman" w:hAnsi="Arial" w:cs="Arial"/>
          <w:sz w:val="24"/>
          <w:szCs w:val="24"/>
          <w:lang w:eastAsia="hr-HR"/>
        </w:rPr>
        <w:t xml:space="preserve">Donosi </w:t>
      </w:r>
      <w:r w:rsidRPr="00603836">
        <w:rPr>
          <w:rFonts w:ascii="Arial" w:hAnsi="Arial" w:cs="Arial"/>
          <w:sz w:val="24"/>
          <w:szCs w:val="24"/>
        </w:rPr>
        <w:t xml:space="preserve">se </w:t>
      </w:r>
      <w:r w:rsidR="00C27501" w:rsidRPr="00C27501">
        <w:rPr>
          <w:rFonts w:ascii="Arial" w:hAnsi="Arial" w:cs="Arial"/>
          <w:sz w:val="24"/>
          <w:szCs w:val="24"/>
        </w:rPr>
        <w:t>Odluk</w:t>
      </w:r>
      <w:r w:rsidR="00C27501">
        <w:rPr>
          <w:rFonts w:ascii="Arial" w:hAnsi="Arial" w:cs="Arial"/>
          <w:sz w:val="24"/>
          <w:szCs w:val="24"/>
        </w:rPr>
        <w:t>a</w:t>
      </w:r>
      <w:r w:rsidR="00C27501" w:rsidRPr="00C27501">
        <w:rPr>
          <w:rFonts w:ascii="Arial" w:hAnsi="Arial" w:cs="Arial"/>
          <w:sz w:val="24"/>
          <w:szCs w:val="24"/>
        </w:rPr>
        <w:t xml:space="preserve"> o kriterijima za određivanje visine zakupnine za poslovne prostore u vlasništvu Općine Motovun-Montona</w:t>
      </w:r>
      <w:r w:rsidRPr="00603836">
        <w:rPr>
          <w:rFonts w:ascii="Arial" w:hAnsi="Arial" w:cs="Arial"/>
          <w:sz w:val="24"/>
          <w:szCs w:val="24"/>
        </w:rPr>
        <w:t>.</w:t>
      </w:r>
    </w:p>
    <w:p w14:paraId="1E4C9DA5" w14:textId="77777777" w:rsidR="002F0248" w:rsidRDefault="002F0248" w:rsidP="002F024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41495574" w14:textId="77777777" w:rsidR="00C27501" w:rsidRPr="00603836" w:rsidRDefault="00C27501" w:rsidP="002F024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7C4892BD" w14:textId="77777777" w:rsidR="002F0248" w:rsidRPr="00603836" w:rsidRDefault="002F0248" w:rsidP="002F024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603836">
        <w:rPr>
          <w:rFonts w:ascii="Arial" w:eastAsia="Times New Roman" w:hAnsi="Arial" w:cs="Arial"/>
          <w:b/>
          <w:sz w:val="24"/>
          <w:szCs w:val="24"/>
          <w:lang w:eastAsia="hr-HR"/>
        </w:rPr>
        <w:t>TOČKA 6.</w:t>
      </w:r>
    </w:p>
    <w:p w14:paraId="073247A9" w14:textId="539B8950" w:rsidR="002F0248" w:rsidRPr="00603836" w:rsidRDefault="00C27501" w:rsidP="00C2750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hr-HR"/>
        </w:rPr>
      </w:pPr>
      <w:r w:rsidRPr="00C27501">
        <w:rPr>
          <w:rFonts w:ascii="Arial" w:hAnsi="Arial" w:cs="Arial"/>
          <w:b/>
          <w:bCs/>
          <w:sz w:val="24"/>
          <w:szCs w:val="24"/>
          <w:lang w:eastAsia="hr-HR"/>
        </w:rPr>
        <w:t xml:space="preserve">Razmatranje prijedloga i donošenje Odluke o potpisivanju Povelje o bratimljenju između Općine Motovun-Montona, Republika Hrvatska i </w:t>
      </w:r>
      <w:proofErr w:type="spellStart"/>
      <w:r w:rsidRPr="00C27501">
        <w:rPr>
          <w:rFonts w:ascii="Arial" w:hAnsi="Arial" w:cs="Arial"/>
          <w:b/>
          <w:bCs/>
          <w:sz w:val="24"/>
          <w:szCs w:val="24"/>
          <w:lang w:eastAsia="hr-HR"/>
        </w:rPr>
        <w:t>Comune</w:t>
      </w:r>
      <w:proofErr w:type="spellEnd"/>
      <w:r w:rsidRPr="00C27501">
        <w:rPr>
          <w:rFonts w:ascii="Arial" w:hAnsi="Arial" w:cs="Arial"/>
          <w:b/>
          <w:bCs/>
          <w:sz w:val="24"/>
          <w:szCs w:val="24"/>
          <w:lang w:eastAsia="hr-HR"/>
        </w:rPr>
        <w:t xml:space="preserve"> di </w:t>
      </w:r>
      <w:proofErr w:type="spellStart"/>
      <w:r w:rsidRPr="00C27501">
        <w:rPr>
          <w:rFonts w:ascii="Arial" w:hAnsi="Arial" w:cs="Arial"/>
          <w:b/>
          <w:bCs/>
          <w:sz w:val="24"/>
          <w:szCs w:val="24"/>
          <w:lang w:eastAsia="hr-HR"/>
        </w:rPr>
        <w:t>Menconico</w:t>
      </w:r>
      <w:proofErr w:type="spellEnd"/>
      <w:r w:rsidRPr="00C27501">
        <w:rPr>
          <w:rFonts w:ascii="Arial" w:hAnsi="Arial" w:cs="Arial"/>
          <w:b/>
          <w:bCs/>
          <w:sz w:val="24"/>
          <w:szCs w:val="24"/>
          <w:lang w:eastAsia="hr-HR"/>
        </w:rPr>
        <w:t>, Talijanska Republika</w:t>
      </w:r>
      <w:r w:rsidR="00DA7376">
        <w:rPr>
          <w:rFonts w:ascii="Arial" w:hAnsi="Arial" w:cs="Arial"/>
          <w:b/>
          <w:bCs/>
          <w:sz w:val="24"/>
          <w:szCs w:val="24"/>
          <w:lang w:eastAsia="hr-HR"/>
        </w:rPr>
        <w:t>.</w:t>
      </w:r>
    </w:p>
    <w:p w14:paraId="2EF3E08F" w14:textId="77777777" w:rsidR="002F0248" w:rsidRPr="00603836" w:rsidRDefault="002F0248" w:rsidP="002F0248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14:paraId="5CFA9056" w14:textId="77777777" w:rsidR="002F0248" w:rsidRPr="00603836" w:rsidRDefault="002F0248" w:rsidP="002F024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03836">
        <w:rPr>
          <w:rFonts w:ascii="Arial" w:eastAsia="Times New Roman" w:hAnsi="Arial" w:cs="Arial"/>
          <w:sz w:val="24"/>
          <w:szCs w:val="24"/>
          <w:lang w:eastAsia="hr-HR"/>
        </w:rPr>
        <w:t xml:space="preserve">Nenad Šćulac obrazlaže. Predsjednik vijeća otvara raspravu. </w:t>
      </w:r>
    </w:p>
    <w:p w14:paraId="13800A89" w14:textId="77777777" w:rsidR="002F0248" w:rsidRPr="00603836" w:rsidRDefault="002F0248" w:rsidP="002F024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03836">
        <w:rPr>
          <w:rFonts w:ascii="Arial" w:eastAsia="Times New Roman" w:hAnsi="Arial" w:cs="Arial"/>
          <w:sz w:val="24"/>
          <w:szCs w:val="24"/>
          <w:lang w:eastAsia="hr-HR"/>
        </w:rPr>
        <w:t>Nema rasprave, jednoglasno se donosi</w:t>
      </w:r>
    </w:p>
    <w:p w14:paraId="3220F4B3" w14:textId="77777777" w:rsidR="002F0248" w:rsidRPr="00603836" w:rsidRDefault="002F0248" w:rsidP="002F024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03836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</w:p>
    <w:p w14:paraId="35584315" w14:textId="77777777" w:rsidR="002F0248" w:rsidRPr="00603836" w:rsidRDefault="002F0248" w:rsidP="002F024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603836">
        <w:rPr>
          <w:rFonts w:ascii="Arial" w:eastAsia="Times New Roman" w:hAnsi="Arial" w:cs="Arial"/>
          <w:b/>
          <w:sz w:val="24"/>
          <w:szCs w:val="24"/>
          <w:lang w:eastAsia="hr-HR"/>
        </w:rPr>
        <w:t>ZAKLJUČAK</w:t>
      </w:r>
    </w:p>
    <w:p w14:paraId="16123E1E" w14:textId="77777777" w:rsidR="002F0248" w:rsidRPr="00C27501" w:rsidRDefault="002F0248" w:rsidP="00C2750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54E5D54C" w14:textId="201BD91A" w:rsidR="002F0248" w:rsidRPr="00603836" w:rsidRDefault="002F0248" w:rsidP="00DA737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hr-HR"/>
        </w:rPr>
      </w:pPr>
      <w:r w:rsidRPr="00603836">
        <w:rPr>
          <w:rFonts w:ascii="Arial" w:eastAsia="Times New Roman" w:hAnsi="Arial" w:cs="Arial"/>
          <w:sz w:val="24"/>
          <w:szCs w:val="24"/>
          <w:lang w:eastAsia="hr-HR"/>
        </w:rPr>
        <w:t>Donosi se</w:t>
      </w:r>
      <w:r w:rsidRPr="00603836">
        <w:rPr>
          <w:rFonts w:ascii="Arial" w:hAnsi="Arial" w:cs="Arial"/>
          <w:sz w:val="24"/>
          <w:szCs w:val="24"/>
        </w:rPr>
        <w:t xml:space="preserve"> </w:t>
      </w:r>
      <w:r w:rsidR="001A1951" w:rsidRPr="001A1951">
        <w:rPr>
          <w:rFonts w:ascii="Arial" w:hAnsi="Arial" w:cs="Arial"/>
          <w:sz w:val="24"/>
          <w:szCs w:val="24"/>
          <w:lang w:eastAsia="hr-HR"/>
        </w:rPr>
        <w:t>Odluk</w:t>
      </w:r>
      <w:r w:rsidR="001A1951">
        <w:rPr>
          <w:rFonts w:ascii="Arial" w:hAnsi="Arial" w:cs="Arial"/>
          <w:sz w:val="24"/>
          <w:szCs w:val="24"/>
          <w:lang w:eastAsia="hr-HR"/>
        </w:rPr>
        <w:t>a</w:t>
      </w:r>
      <w:r w:rsidR="001A1951" w:rsidRPr="001A1951">
        <w:rPr>
          <w:rFonts w:ascii="Arial" w:hAnsi="Arial" w:cs="Arial"/>
          <w:sz w:val="24"/>
          <w:szCs w:val="24"/>
          <w:lang w:eastAsia="hr-HR"/>
        </w:rPr>
        <w:t xml:space="preserve"> </w:t>
      </w:r>
      <w:r w:rsidR="00C27501" w:rsidRPr="00C27501">
        <w:rPr>
          <w:rFonts w:ascii="Arial" w:hAnsi="Arial" w:cs="Arial"/>
          <w:sz w:val="24"/>
          <w:szCs w:val="24"/>
          <w:lang w:eastAsia="hr-HR"/>
        </w:rPr>
        <w:t xml:space="preserve">o potpisivanju Povelje o bratimljenju između Općine Motovun-Montona, Republika Hrvatska i </w:t>
      </w:r>
      <w:proofErr w:type="spellStart"/>
      <w:r w:rsidR="00C27501" w:rsidRPr="00C27501">
        <w:rPr>
          <w:rFonts w:ascii="Arial" w:hAnsi="Arial" w:cs="Arial"/>
          <w:sz w:val="24"/>
          <w:szCs w:val="24"/>
          <w:lang w:eastAsia="hr-HR"/>
        </w:rPr>
        <w:t>Comune</w:t>
      </w:r>
      <w:proofErr w:type="spellEnd"/>
      <w:r w:rsidR="00C27501" w:rsidRPr="00C27501">
        <w:rPr>
          <w:rFonts w:ascii="Arial" w:hAnsi="Arial" w:cs="Arial"/>
          <w:sz w:val="24"/>
          <w:szCs w:val="24"/>
          <w:lang w:eastAsia="hr-HR"/>
        </w:rPr>
        <w:t xml:space="preserve"> di </w:t>
      </w:r>
      <w:proofErr w:type="spellStart"/>
      <w:r w:rsidR="00C27501" w:rsidRPr="00C27501">
        <w:rPr>
          <w:rFonts w:ascii="Arial" w:hAnsi="Arial" w:cs="Arial"/>
          <w:sz w:val="24"/>
          <w:szCs w:val="24"/>
          <w:lang w:eastAsia="hr-HR"/>
        </w:rPr>
        <w:t>Menconico</w:t>
      </w:r>
      <w:proofErr w:type="spellEnd"/>
      <w:r w:rsidR="00C27501" w:rsidRPr="00C27501">
        <w:rPr>
          <w:rFonts w:ascii="Arial" w:hAnsi="Arial" w:cs="Arial"/>
          <w:sz w:val="24"/>
          <w:szCs w:val="24"/>
          <w:lang w:eastAsia="hr-HR"/>
        </w:rPr>
        <w:t>, Talijanska Republika</w:t>
      </w:r>
      <w:r w:rsidRPr="00603836">
        <w:rPr>
          <w:rFonts w:ascii="Arial" w:hAnsi="Arial" w:cs="Arial"/>
          <w:sz w:val="24"/>
          <w:szCs w:val="24"/>
          <w:lang w:eastAsia="hr-HR"/>
        </w:rPr>
        <w:t>.</w:t>
      </w:r>
    </w:p>
    <w:p w14:paraId="10349AA1" w14:textId="77777777" w:rsidR="002F0248" w:rsidRDefault="002F0248" w:rsidP="002F0248">
      <w:pPr>
        <w:spacing w:after="0" w:line="240" w:lineRule="auto"/>
        <w:rPr>
          <w:rFonts w:ascii="Arial" w:hAnsi="Arial" w:cs="Arial"/>
          <w:sz w:val="24"/>
          <w:szCs w:val="24"/>
          <w:lang w:eastAsia="hr-HR"/>
        </w:rPr>
      </w:pPr>
    </w:p>
    <w:p w14:paraId="4D1CDA0B" w14:textId="77777777" w:rsidR="002F0248" w:rsidRPr="00603836" w:rsidRDefault="002F0248" w:rsidP="002F0248">
      <w:pPr>
        <w:spacing w:after="0" w:line="240" w:lineRule="auto"/>
        <w:rPr>
          <w:rFonts w:ascii="Arial" w:hAnsi="Arial" w:cs="Arial"/>
          <w:sz w:val="24"/>
          <w:szCs w:val="24"/>
          <w:lang w:eastAsia="hr-HR"/>
        </w:rPr>
      </w:pPr>
    </w:p>
    <w:p w14:paraId="66E5C3BE" w14:textId="77777777" w:rsidR="002F0248" w:rsidRPr="00603836" w:rsidRDefault="002F0248" w:rsidP="002F024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603836">
        <w:rPr>
          <w:rFonts w:ascii="Arial" w:eastAsia="Times New Roman" w:hAnsi="Arial" w:cs="Arial"/>
          <w:b/>
          <w:sz w:val="24"/>
          <w:szCs w:val="24"/>
          <w:lang w:eastAsia="hr-HR"/>
        </w:rPr>
        <w:t>TOČKA 7.</w:t>
      </w:r>
    </w:p>
    <w:p w14:paraId="04DF07C5" w14:textId="0F9845AF" w:rsidR="002F0248" w:rsidRPr="00603836" w:rsidRDefault="00C27501" w:rsidP="00C2750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hr-HR"/>
        </w:rPr>
      </w:pPr>
      <w:r w:rsidRPr="00C27501">
        <w:rPr>
          <w:rFonts w:ascii="Arial" w:hAnsi="Arial" w:cs="Arial"/>
          <w:b/>
          <w:bCs/>
          <w:sz w:val="24"/>
          <w:szCs w:val="24"/>
          <w:lang w:eastAsia="hr-HR"/>
        </w:rPr>
        <w:t>Razmatranje prijedloga i donošenje Odluke o davanju suglasnosti za zaduženje društva Motovun Park d.o.o. Motovun</w:t>
      </w:r>
      <w:r>
        <w:rPr>
          <w:rFonts w:ascii="Arial" w:hAnsi="Arial" w:cs="Arial"/>
          <w:b/>
          <w:bCs/>
          <w:sz w:val="24"/>
          <w:szCs w:val="24"/>
          <w:lang w:eastAsia="hr-HR"/>
        </w:rPr>
        <w:t>.</w:t>
      </w:r>
    </w:p>
    <w:p w14:paraId="675E022C" w14:textId="77777777" w:rsidR="00C27501" w:rsidRDefault="00C27501" w:rsidP="00C2750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2C9804C7" w14:textId="10B7C272" w:rsidR="001A1951" w:rsidRDefault="00165CC8" w:rsidP="001A1951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Leo Sirotić</w:t>
      </w:r>
      <w:r w:rsidR="002F0248" w:rsidRPr="00603836">
        <w:rPr>
          <w:rFonts w:ascii="Arial" w:eastAsia="Times New Roman" w:hAnsi="Arial" w:cs="Arial"/>
          <w:sz w:val="24"/>
          <w:szCs w:val="24"/>
          <w:lang w:eastAsia="hr-HR"/>
        </w:rPr>
        <w:t xml:space="preserve"> obrazlaže. Predsjednik vijeća otvara raspravu.</w:t>
      </w:r>
    </w:p>
    <w:p w14:paraId="7250A999" w14:textId="6BC69731" w:rsidR="002F0248" w:rsidRPr="00603836" w:rsidRDefault="00DA7376" w:rsidP="002F024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N</w:t>
      </w:r>
      <w:r w:rsidR="001A1951">
        <w:rPr>
          <w:rFonts w:ascii="Arial" w:eastAsia="Times New Roman" w:hAnsi="Arial" w:cs="Arial"/>
          <w:sz w:val="24"/>
          <w:szCs w:val="24"/>
          <w:lang w:eastAsia="hr-HR"/>
        </w:rPr>
        <w:t>ema</w:t>
      </w:r>
      <w:r w:rsidR="002F0248" w:rsidRPr="00603836">
        <w:rPr>
          <w:rFonts w:ascii="Arial" w:eastAsia="Times New Roman" w:hAnsi="Arial" w:cs="Arial"/>
          <w:sz w:val="24"/>
          <w:szCs w:val="24"/>
          <w:lang w:eastAsia="hr-HR"/>
        </w:rPr>
        <w:t xml:space="preserve"> rasprave, jednoglasno se donosi</w:t>
      </w:r>
    </w:p>
    <w:p w14:paraId="1B8736EA" w14:textId="77777777" w:rsidR="002F0248" w:rsidRPr="00603836" w:rsidRDefault="002F0248" w:rsidP="002F024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03836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</w:p>
    <w:p w14:paraId="2D526AE1" w14:textId="77777777" w:rsidR="002F0248" w:rsidRPr="00603836" w:rsidRDefault="002F0248" w:rsidP="002F024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603836">
        <w:rPr>
          <w:rFonts w:ascii="Arial" w:eastAsia="Times New Roman" w:hAnsi="Arial" w:cs="Arial"/>
          <w:b/>
          <w:sz w:val="24"/>
          <w:szCs w:val="24"/>
          <w:lang w:eastAsia="hr-HR"/>
        </w:rPr>
        <w:t>ZAKLJUČAK</w:t>
      </w:r>
    </w:p>
    <w:p w14:paraId="4DDAF23C" w14:textId="77777777" w:rsidR="002F0248" w:rsidRPr="00603836" w:rsidRDefault="002F0248" w:rsidP="002F0248">
      <w:pPr>
        <w:pStyle w:val="Odlomakpopisa"/>
        <w:spacing w:after="0" w:line="240" w:lineRule="auto"/>
        <w:ind w:left="502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38BBFFC" w14:textId="0E4EBDA3" w:rsidR="002F0248" w:rsidRPr="00603836" w:rsidRDefault="002F0248" w:rsidP="001A195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hr-HR"/>
        </w:rPr>
      </w:pPr>
      <w:r w:rsidRPr="00603836">
        <w:rPr>
          <w:rFonts w:ascii="Arial" w:eastAsia="Times New Roman" w:hAnsi="Arial" w:cs="Arial"/>
          <w:sz w:val="24"/>
          <w:szCs w:val="24"/>
          <w:lang w:eastAsia="hr-HR"/>
        </w:rPr>
        <w:t>Donosi se</w:t>
      </w:r>
      <w:r w:rsidRPr="00603836">
        <w:rPr>
          <w:rFonts w:ascii="Arial" w:hAnsi="Arial" w:cs="Arial"/>
          <w:sz w:val="24"/>
          <w:szCs w:val="24"/>
        </w:rPr>
        <w:t xml:space="preserve"> </w:t>
      </w:r>
      <w:r w:rsidR="00165CC8" w:rsidRPr="00165CC8">
        <w:rPr>
          <w:rFonts w:ascii="Arial" w:hAnsi="Arial" w:cs="Arial"/>
          <w:sz w:val="24"/>
          <w:szCs w:val="24"/>
          <w:lang w:eastAsia="hr-HR"/>
        </w:rPr>
        <w:t>Odluk</w:t>
      </w:r>
      <w:r w:rsidR="00165CC8">
        <w:rPr>
          <w:rFonts w:ascii="Arial" w:hAnsi="Arial" w:cs="Arial"/>
          <w:sz w:val="24"/>
          <w:szCs w:val="24"/>
          <w:lang w:eastAsia="hr-HR"/>
        </w:rPr>
        <w:t>a</w:t>
      </w:r>
      <w:r w:rsidR="00165CC8" w:rsidRPr="00165CC8">
        <w:rPr>
          <w:rFonts w:ascii="Arial" w:hAnsi="Arial" w:cs="Arial"/>
          <w:sz w:val="24"/>
          <w:szCs w:val="24"/>
          <w:lang w:eastAsia="hr-HR"/>
        </w:rPr>
        <w:t xml:space="preserve"> o davanju suglasnosti za zaduženje društva Motovun Park d.o.o. Motovun</w:t>
      </w:r>
      <w:r w:rsidRPr="00603836">
        <w:rPr>
          <w:rFonts w:ascii="Arial" w:hAnsi="Arial" w:cs="Arial"/>
          <w:sz w:val="24"/>
          <w:szCs w:val="24"/>
          <w:lang w:eastAsia="hr-HR"/>
        </w:rPr>
        <w:t>.</w:t>
      </w:r>
    </w:p>
    <w:p w14:paraId="5A14D342" w14:textId="77777777" w:rsidR="002F0248" w:rsidRDefault="002F0248" w:rsidP="002F0248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eastAsia="hr-HR"/>
        </w:rPr>
      </w:pPr>
    </w:p>
    <w:p w14:paraId="3F5EF1D5" w14:textId="77777777" w:rsidR="002F0248" w:rsidRPr="00603836" w:rsidRDefault="002F0248" w:rsidP="002F0248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eastAsia="hr-HR"/>
        </w:rPr>
      </w:pPr>
    </w:p>
    <w:p w14:paraId="6BF97753" w14:textId="77777777" w:rsidR="002F0248" w:rsidRPr="00603836" w:rsidRDefault="002F0248" w:rsidP="002F024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603836">
        <w:rPr>
          <w:rFonts w:ascii="Arial" w:eastAsia="Times New Roman" w:hAnsi="Arial" w:cs="Arial"/>
          <w:b/>
          <w:sz w:val="24"/>
          <w:szCs w:val="24"/>
          <w:lang w:eastAsia="hr-HR"/>
        </w:rPr>
        <w:t>TOČKA 8.</w:t>
      </w:r>
    </w:p>
    <w:p w14:paraId="5C638EA8" w14:textId="182A6F90" w:rsidR="002F0248" w:rsidRPr="00603836" w:rsidRDefault="00C27501" w:rsidP="002F024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hr-HR"/>
        </w:rPr>
      </w:pPr>
      <w:r w:rsidRPr="00C27501">
        <w:rPr>
          <w:rFonts w:ascii="Arial" w:hAnsi="Arial" w:cs="Arial"/>
          <w:b/>
          <w:bCs/>
          <w:sz w:val="24"/>
          <w:szCs w:val="24"/>
          <w:lang w:eastAsia="hr-HR"/>
        </w:rPr>
        <w:lastRenderedPageBreak/>
        <w:t>Razmatranje prijedloga i donošenje Odluke o izradi IV. izmjena i dopuna Prostornog plana uređenja Općine Motovun-Montona</w:t>
      </w:r>
      <w:r>
        <w:rPr>
          <w:rFonts w:ascii="Arial" w:hAnsi="Arial" w:cs="Arial"/>
          <w:b/>
          <w:bCs/>
          <w:sz w:val="24"/>
          <w:szCs w:val="24"/>
          <w:lang w:eastAsia="hr-HR"/>
        </w:rPr>
        <w:t>.</w:t>
      </w:r>
    </w:p>
    <w:p w14:paraId="7264A542" w14:textId="77777777" w:rsidR="002F0248" w:rsidRPr="00603836" w:rsidRDefault="002F0248" w:rsidP="002F024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r-HR"/>
        </w:rPr>
      </w:pPr>
    </w:p>
    <w:p w14:paraId="1A24DA34" w14:textId="77777777" w:rsidR="002F0248" w:rsidRPr="00603836" w:rsidRDefault="002F0248" w:rsidP="002F024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03836">
        <w:rPr>
          <w:rFonts w:ascii="Arial" w:eastAsia="Times New Roman" w:hAnsi="Arial" w:cs="Arial"/>
          <w:sz w:val="24"/>
          <w:szCs w:val="24"/>
          <w:lang w:eastAsia="hr-HR"/>
        </w:rPr>
        <w:t xml:space="preserve">Nenad Šćulac obrazlaže. Predsjednik vijeća otvara raspravu. </w:t>
      </w:r>
    </w:p>
    <w:p w14:paraId="12D3AEDF" w14:textId="77777777" w:rsidR="002F0248" w:rsidRPr="00603836" w:rsidRDefault="002F0248" w:rsidP="002F024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03836">
        <w:rPr>
          <w:rFonts w:ascii="Arial" w:eastAsia="Times New Roman" w:hAnsi="Arial" w:cs="Arial"/>
          <w:sz w:val="24"/>
          <w:szCs w:val="24"/>
          <w:lang w:eastAsia="hr-HR"/>
        </w:rPr>
        <w:t>Nema rasprave, jednoglasno se donosi</w:t>
      </w:r>
    </w:p>
    <w:p w14:paraId="5DE85A68" w14:textId="77777777" w:rsidR="002F0248" w:rsidRPr="00603836" w:rsidRDefault="002F0248" w:rsidP="002F024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03836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</w:p>
    <w:p w14:paraId="35E126DE" w14:textId="77777777" w:rsidR="002F0248" w:rsidRPr="00603836" w:rsidRDefault="002F0248" w:rsidP="002F024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603836">
        <w:rPr>
          <w:rFonts w:ascii="Arial" w:eastAsia="Times New Roman" w:hAnsi="Arial" w:cs="Arial"/>
          <w:b/>
          <w:sz w:val="24"/>
          <w:szCs w:val="24"/>
          <w:lang w:eastAsia="hr-HR"/>
        </w:rPr>
        <w:t>ZAKLJUČAK</w:t>
      </w:r>
    </w:p>
    <w:p w14:paraId="199CD962" w14:textId="77777777" w:rsidR="002F0248" w:rsidRPr="002F0248" w:rsidRDefault="002F0248" w:rsidP="002F024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314C4A10" w14:textId="06126EC1" w:rsidR="002F0248" w:rsidRPr="00603836" w:rsidRDefault="002F0248" w:rsidP="001A195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hr-HR"/>
        </w:rPr>
      </w:pPr>
      <w:r w:rsidRPr="00603836">
        <w:rPr>
          <w:rFonts w:ascii="Arial" w:eastAsia="Times New Roman" w:hAnsi="Arial" w:cs="Arial"/>
          <w:sz w:val="24"/>
          <w:szCs w:val="24"/>
          <w:lang w:eastAsia="hr-HR"/>
        </w:rPr>
        <w:t>Donosi se</w:t>
      </w:r>
      <w:r w:rsidRPr="00603836">
        <w:rPr>
          <w:rFonts w:ascii="Arial" w:hAnsi="Arial" w:cs="Arial"/>
          <w:sz w:val="24"/>
          <w:szCs w:val="24"/>
        </w:rPr>
        <w:t xml:space="preserve"> </w:t>
      </w:r>
      <w:r w:rsidR="00165CC8" w:rsidRPr="00165CC8">
        <w:rPr>
          <w:rFonts w:ascii="Arial" w:hAnsi="Arial" w:cs="Arial"/>
          <w:sz w:val="24"/>
          <w:szCs w:val="24"/>
          <w:lang w:eastAsia="hr-HR"/>
        </w:rPr>
        <w:t>Odluk</w:t>
      </w:r>
      <w:r w:rsidR="00165CC8">
        <w:rPr>
          <w:rFonts w:ascii="Arial" w:hAnsi="Arial" w:cs="Arial"/>
          <w:sz w:val="24"/>
          <w:szCs w:val="24"/>
          <w:lang w:eastAsia="hr-HR"/>
        </w:rPr>
        <w:t>a</w:t>
      </w:r>
      <w:r w:rsidR="00165CC8" w:rsidRPr="00165CC8">
        <w:rPr>
          <w:rFonts w:ascii="Arial" w:hAnsi="Arial" w:cs="Arial"/>
          <w:sz w:val="24"/>
          <w:szCs w:val="24"/>
          <w:lang w:eastAsia="hr-HR"/>
        </w:rPr>
        <w:t xml:space="preserve"> o izradi IV. izmjena i dopuna Prostornog plana uređenja Općine Motovun-Montona</w:t>
      </w:r>
      <w:r w:rsidRPr="00603836">
        <w:rPr>
          <w:rFonts w:ascii="Arial" w:hAnsi="Arial" w:cs="Arial"/>
          <w:sz w:val="24"/>
          <w:szCs w:val="24"/>
          <w:lang w:eastAsia="hr-HR"/>
        </w:rPr>
        <w:t>.</w:t>
      </w:r>
    </w:p>
    <w:p w14:paraId="56C209E6" w14:textId="77777777" w:rsidR="002F0248" w:rsidRDefault="002F0248" w:rsidP="002F0248">
      <w:pPr>
        <w:spacing w:after="0" w:line="240" w:lineRule="auto"/>
        <w:rPr>
          <w:rFonts w:ascii="Arial" w:hAnsi="Arial" w:cs="Arial"/>
          <w:sz w:val="24"/>
          <w:szCs w:val="24"/>
          <w:lang w:eastAsia="hr-HR"/>
        </w:rPr>
      </w:pPr>
    </w:p>
    <w:p w14:paraId="6D029E55" w14:textId="77777777" w:rsidR="002F0248" w:rsidRPr="00603836" w:rsidRDefault="002F0248" w:rsidP="002F0248">
      <w:pPr>
        <w:spacing w:after="0" w:line="240" w:lineRule="auto"/>
        <w:rPr>
          <w:rFonts w:ascii="Arial" w:hAnsi="Arial" w:cs="Arial"/>
          <w:sz w:val="24"/>
          <w:szCs w:val="24"/>
          <w:lang w:eastAsia="hr-HR"/>
        </w:rPr>
      </w:pPr>
    </w:p>
    <w:p w14:paraId="188124A8" w14:textId="77777777" w:rsidR="002F0248" w:rsidRPr="00603836" w:rsidRDefault="002F0248" w:rsidP="002F024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603836">
        <w:rPr>
          <w:rFonts w:ascii="Arial" w:eastAsia="Times New Roman" w:hAnsi="Arial" w:cs="Arial"/>
          <w:b/>
          <w:sz w:val="24"/>
          <w:szCs w:val="24"/>
          <w:lang w:eastAsia="hr-HR"/>
        </w:rPr>
        <w:t>TOČKA 9.</w:t>
      </w:r>
    </w:p>
    <w:p w14:paraId="2D680B96" w14:textId="1F542B0B" w:rsidR="002F0248" w:rsidRPr="00603836" w:rsidRDefault="00C27501" w:rsidP="002F024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hr-HR"/>
        </w:rPr>
      </w:pPr>
      <w:r w:rsidRPr="00C27501">
        <w:rPr>
          <w:rFonts w:ascii="Arial" w:hAnsi="Arial" w:cs="Arial"/>
          <w:b/>
          <w:bCs/>
          <w:sz w:val="24"/>
          <w:szCs w:val="24"/>
          <w:lang w:eastAsia="hr-HR"/>
        </w:rPr>
        <w:t>Razmatranje prijedloga i donošenje Analize stanja sustava civilne zaštite na području Općine Motovun-Montona za 2025. godinu</w:t>
      </w:r>
      <w:r>
        <w:rPr>
          <w:rFonts w:ascii="Arial" w:hAnsi="Arial" w:cs="Arial"/>
          <w:b/>
          <w:bCs/>
          <w:sz w:val="24"/>
          <w:szCs w:val="24"/>
          <w:lang w:eastAsia="hr-HR"/>
        </w:rPr>
        <w:t>.</w:t>
      </w:r>
    </w:p>
    <w:p w14:paraId="0B914912" w14:textId="77777777" w:rsidR="002F0248" w:rsidRPr="00603836" w:rsidRDefault="002F0248" w:rsidP="002F024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r-HR"/>
        </w:rPr>
      </w:pPr>
    </w:p>
    <w:p w14:paraId="5FACE744" w14:textId="4D89CCA0" w:rsidR="002F0248" w:rsidRDefault="002F0248" w:rsidP="002F024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03836">
        <w:rPr>
          <w:rFonts w:ascii="Arial" w:eastAsia="Times New Roman" w:hAnsi="Arial" w:cs="Arial"/>
          <w:sz w:val="24"/>
          <w:szCs w:val="24"/>
          <w:lang w:eastAsia="hr-HR"/>
        </w:rPr>
        <w:t>Nenad Šćulac obrazlaže. Predsjednik vijeća otvara raspravu.</w:t>
      </w:r>
    </w:p>
    <w:p w14:paraId="07311098" w14:textId="44B0EAD4" w:rsidR="002F0248" w:rsidRPr="00603836" w:rsidRDefault="002F0248" w:rsidP="002F024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03836">
        <w:rPr>
          <w:rFonts w:ascii="Arial" w:eastAsia="Times New Roman" w:hAnsi="Arial" w:cs="Arial"/>
          <w:sz w:val="24"/>
          <w:szCs w:val="24"/>
          <w:lang w:eastAsia="hr-HR"/>
        </w:rPr>
        <w:t>N</w:t>
      </w:r>
      <w:r w:rsidR="001A1951">
        <w:rPr>
          <w:rFonts w:ascii="Arial" w:eastAsia="Times New Roman" w:hAnsi="Arial" w:cs="Arial"/>
          <w:sz w:val="24"/>
          <w:szCs w:val="24"/>
          <w:lang w:eastAsia="hr-HR"/>
        </w:rPr>
        <w:t>ema</w:t>
      </w:r>
      <w:r w:rsidRPr="00603836">
        <w:rPr>
          <w:rFonts w:ascii="Arial" w:eastAsia="Times New Roman" w:hAnsi="Arial" w:cs="Arial"/>
          <w:sz w:val="24"/>
          <w:szCs w:val="24"/>
          <w:lang w:eastAsia="hr-HR"/>
        </w:rPr>
        <w:t xml:space="preserve"> rasprave, jednoglasno se donosi</w:t>
      </w:r>
    </w:p>
    <w:p w14:paraId="0056587C" w14:textId="77777777" w:rsidR="002F0248" w:rsidRPr="00603836" w:rsidRDefault="002F0248" w:rsidP="002F024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03836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</w:p>
    <w:p w14:paraId="0B8D488B" w14:textId="77777777" w:rsidR="002F0248" w:rsidRPr="00603836" w:rsidRDefault="002F0248" w:rsidP="002F024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603836">
        <w:rPr>
          <w:rFonts w:ascii="Arial" w:eastAsia="Times New Roman" w:hAnsi="Arial" w:cs="Arial"/>
          <w:b/>
          <w:sz w:val="24"/>
          <w:szCs w:val="24"/>
          <w:lang w:eastAsia="hr-HR"/>
        </w:rPr>
        <w:t>ZAKLJUČAK</w:t>
      </w:r>
    </w:p>
    <w:p w14:paraId="4624B884" w14:textId="77777777" w:rsidR="002F0248" w:rsidRPr="00603836" w:rsidRDefault="002F0248" w:rsidP="002F0248">
      <w:pPr>
        <w:pStyle w:val="Odlomakpopisa"/>
        <w:spacing w:after="0" w:line="240" w:lineRule="auto"/>
        <w:ind w:left="502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</w:p>
    <w:p w14:paraId="09C774C4" w14:textId="6527C05F" w:rsidR="002F0248" w:rsidRPr="00603836" w:rsidRDefault="002F0248" w:rsidP="002F024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hr-HR"/>
        </w:rPr>
      </w:pPr>
      <w:r w:rsidRPr="00603836">
        <w:rPr>
          <w:rFonts w:ascii="Arial" w:eastAsia="Times New Roman" w:hAnsi="Arial" w:cs="Arial"/>
          <w:sz w:val="24"/>
          <w:szCs w:val="24"/>
          <w:lang w:eastAsia="hr-HR"/>
        </w:rPr>
        <w:t>Donosi se</w:t>
      </w:r>
      <w:r w:rsidRPr="00603836">
        <w:rPr>
          <w:rFonts w:ascii="Arial" w:hAnsi="Arial" w:cs="Arial"/>
          <w:sz w:val="24"/>
          <w:szCs w:val="24"/>
        </w:rPr>
        <w:t xml:space="preserve"> </w:t>
      </w:r>
      <w:r w:rsidR="00165CC8" w:rsidRPr="00165CC8">
        <w:rPr>
          <w:rFonts w:ascii="Arial" w:hAnsi="Arial" w:cs="Arial"/>
          <w:sz w:val="24"/>
          <w:szCs w:val="24"/>
          <w:lang w:eastAsia="hr-HR"/>
        </w:rPr>
        <w:t>Analiz</w:t>
      </w:r>
      <w:r w:rsidR="00165CC8">
        <w:rPr>
          <w:rFonts w:ascii="Arial" w:hAnsi="Arial" w:cs="Arial"/>
          <w:sz w:val="24"/>
          <w:szCs w:val="24"/>
          <w:lang w:eastAsia="hr-HR"/>
        </w:rPr>
        <w:t>a</w:t>
      </w:r>
      <w:r w:rsidR="00165CC8" w:rsidRPr="00165CC8">
        <w:rPr>
          <w:rFonts w:ascii="Arial" w:hAnsi="Arial" w:cs="Arial"/>
          <w:sz w:val="24"/>
          <w:szCs w:val="24"/>
          <w:lang w:eastAsia="hr-HR"/>
        </w:rPr>
        <w:t xml:space="preserve"> stanja sustava civilne zaštite na području Općine Motovun-Montona za 2025. godinu</w:t>
      </w:r>
      <w:r w:rsidRPr="00603836">
        <w:rPr>
          <w:rFonts w:ascii="Arial" w:hAnsi="Arial" w:cs="Arial"/>
          <w:sz w:val="24"/>
          <w:szCs w:val="24"/>
          <w:lang w:eastAsia="hr-HR"/>
        </w:rPr>
        <w:t>.</w:t>
      </w:r>
    </w:p>
    <w:p w14:paraId="43D73F12" w14:textId="77777777" w:rsidR="002F0248" w:rsidRDefault="002F0248" w:rsidP="002F0248">
      <w:pPr>
        <w:spacing w:after="0" w:line="240" w:lineRule="auto"/>
        <w:rPr>
          <w:rFonts w:ascii="Arial" w:hAnsi="Arial" w:cs="Arial"/>
          <w:sz w:val="24"/>
          <w:szCs w:val="24"/>
          <w:lang w:eastAsia="hr-HR"/>
        </w:rPr>
      </w:pPr>
    </w:p>
    <w:p w14:paraId="339B7466" w14:textId="77777777" w:rsidR="002F0248" w:rsidRPr="00603836" w:rsidRDefault="002F0248" w:rsidP="002F0248">
      <w:pPr>
        <w:spacing w:after="0" w:line="240" w:lineRule="auto"/>
        <w:rPr>
          <w:rFonts w:ascii="Arial" w:hAnsi="Arial" w:cs="Arial"/>
          <w:sz w:val="24"/>
          <w:szCs w:val="24"/>
          <w:lang w:eastAsia="hr-HR"/>
        </w:rPr>
      </w:pPr>
    </w:p>
    <w:p w14:paraId="7DD6AA94" w14:textId="69390A40" w:rsidR="00C27501" w:rsidRPr="00603836" w:rsidRDefault="00C27501" w:rsidP="00C2750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603836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TOČKA </w:t>
      </w:r>
      <w:r>
        <w:rPr>
          <w:rFonts w:ascii="Arial" w:eastAsia="Times New Roman" w:hAnsi="Arial" w:cs="Arial"/>
          <w:b/>
          <w:sz w:val="24"/>
          <w:szCs w:val="24"/>
          <w:lang w:eastAsia="hr-HR"/>
        </w:rPr>
        <w:t>10</w:t>
      </w:r>
      <w:r w:rsidRPr="00603836">
        <w:rPr>
          <w:rFonts w:ascii="Arial" w:eastAsia="Times New Roman" w:hAnsi="Arial" w:cs="Arial"/>
          <w:b/>
          <w:sz w:val="24"/>
          <w:szCs w:val="24"/>
          <w:lang w:eastAsia="hr-HR"/>
        </w:rPr>
        <w:t>.</w:t>
      </w:r>
    </w:p>
    <w:p w14:paraId="2F5AE39B" w14:textId="7B3CAEFF" w:rsidR="00C27501" w:rsidRPr="00603836" w:rsidRDefault="00C27501" w:rsidP="00C2750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hr-HR"/>
        </w:rPr>
      </w:pPr>
      <w:r w:rsidRPr="00C27501">
        <w:rPr>
          <w:rFonts w:ascii="Arial" w:hAnsi="Arial" w:cs="Arial"/>
          <w:b/>
          <w:bCs/>
          <w:sz w:val="24"/>
          <w:szCs w:val="24"/>
          <w:lang w:eastAsia="hr-HR"/>
        </w:rPr>
        <w:t>Razmatranje prijedloga i donošenje Programa raspodjele sredstava spomeničke rente za 2025. godinu</w:t>
      </w:r>
      <w:r>
        <w:rPr>
          <w:rFonts w:ascii="Arial" w:hAnsi="Arial" w:cs="Arial"/>
          <w:b/>
          <w:bCs/>
          <w:sz w:val="24"/>
          <w:szCs w:val="24"/>
          <w:lang w:eastAsia="hr-HR"/>
        </w:rPr>
        <w:t>.</w:t>
      </w:r>
    </w:p>
    <w:p w14:paraId="4CDA8441" w14:textId="77777777" w:rsidR="00C27501" w:rsidRPr="00603836" w:rsidRDefault="00C27501" w:rsidP="00C2750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r-HR"/>
        </w:rPr>
      </w:pPr>
    </w:p>
    <w:p w14:paraId="76108E5F" w14:textId="77777777" w:rsidR="00C27501" w:rsidRDefault="00C27501" w:rsidP="00C27501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03836">
        <w:rPr>
          <w:rFonts w:ascii="Arial" w:eastAsia="Times New Roman" w:hAnsi="Arial" w:cs="Arial"/>
          <w:sz w:val="24"/>
          <w:szCs w:val="24"/>
          <w:lang w:eastAsia="hr-HR"/>
        </w:rPr>
        <w:t>Nenad Šćulac obrazlaže. Predsjednik vijeća otvara raspravu.</w:t>
      </w:r>
    </w:p>
    <w:p w14:paraId="7432CDC4" w14:textId="77777777" w:rsidR="00C27501" w:rsidRPr="00603836" w:rsidRDefault="00C27501" w:rsidP="00C27501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03836">
        <w:rPr>
          <w:rFonts w:ascii="Arial" w:eastAsia="Times New Roman" w:hAnsi="Arial" w:cs="Arial"/>
          <w:sz w:val="24"/>
          <w:szCs w:val="24"/>
          <w:lang w:eastAsia="hr-HR"/>
        </w:rPr>
        <w:t>N</w:t>
      </w:r>
      <w:r>
        <w:rPr>
          <w:rFonts w:ascii="Arial" w:eastAsia="Times New Roman" w:hAnsi="Arial" w:cs="Arial"/>
          <w:sz w:val="24"/>
          <w:szCs w:val="24"/>
          <w:lang w:eastAsia="hr-HR"/>
        </w:rPr>
        <w:t>ema</w:t>
      </w:r>
      <w:r w:rsidRPr="00603836">
        <w:rPr>
          <w:rFonts w:ascii="Arial" w:eastAsia="Times New Roman" w:hAnsi="Arial" w:cs="Arial"/>
          <w:sz w:val="24"/>
          <w:szCs w:val="24"/>
          <w:lang w:eastAsia="hr-HR"/>
        </w:rPr>
        <w:t xml:space="preserve"> rasprave, jednoglasno se donosi</w:t>
      </w:r>
    </w:p>
    <w:p w14:paraId="5C0CD0C3" w14:textId="77777777" w:rsidR="00C27501" w:rsidRPr="00603836" w:rsidRDefault="00C27501" w:rsidP="00C2750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03836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</w:p>
    <w:p w14:paraId="72B1ACB7" w14:textId="77777777" w:rsidR="00C27501" w:rsidRPr="00603836" w:rsidRDefault="00C27501" w:rsidP="00C2750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603836">
        <w:rPr>
          <w:rFonts w:ascii="Arial" w:eastAsia="Times New Roman" w:hAnsi="Arial" w:cs="Arial"/>
          <w:b/>
          <w:sz w:val="24"/>
          <w:szCs w:val="24"/>
          <w:lang w:eastAsia="hr-HR"/>
        </w:rPr>
        <w:t>ZAKLJUČAK</w:t>
      </w:r>
    </w:p>
    <w:p w14:paraId="253BED8E" w14:textId="77777777" w:rsidR="00C27501" w:rsidRPr="00603836" w:rsidRDefault="00C27501" w:rsidP="00C27501">
      <w:pPr>
        <w:pStyle w:val="Odlomakpopisa"/>
        <w:spacing w:after="0" w:line="240" w:lineRule="auto"/>
        <w:ind w:left="502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</w:p>
    <w:p w14:paraId="07152AD8" w14:textId="4C0CAEB6" w:rsidR="00C27501" w:rsidRPr="00603836" w:rsidRDefault="00C27501" w:rsidP="00C2750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hr-HR"/>
        </w:rPr>
      </w:pPr>
      <w:r w:rsidRPr="00603836">
        <w:rPr>
          <w:rFonts w:ascii="Arial" w:eastAsia="Times New Roman" w:hAnsi="Arial" w:cs="Arial"/>
          <w:sz w:val="24"/>
          <w:szCs w:val="24"/>
          <w:lang w:eastAsia="hr-HR"/>
        </w:rPr>
        <w:t>Donosi se</w:t>
      </w:r>
      <w:r w:rsidRPr="00603836">
        <w:rPr>
          <w:rFonts w:ascii="Arial" w:hAnsi="Arial" w:cs="Arial"/>
          <w:sz w:val="24"/>
          <w:szCs w:val="24"/>
        </w:rPr>
        <w:t xml:space="preserve"> </w:t>
      </w:r>
      <w:r w:rsidR="00165CC8" w:rsidRPr="00165CC8">
        <w:rPr>
          <w:rFonts w:ascii="Arial" w:hAnsi="Arial" w:cs="Arial"/>
          <w:sz w:val="24"/>
          <w:szCs w:val="24"/>
          <w:lang w:eastAsia="hr-HR"/>
        </w:rPr>
        <w:t>Program raspodjele sredstava spomeničke rente za 2025. godinu</w:t>
      </w:r>
      <w:r w:rsidRPr="00603836">
        <w:rPr>
          <w:rFonts w:ascii="Arial" w:hAnsi="Arial" w:cs="Arial"/>
          <w:sz w:val="24"/>
          <w:szCs w:val="24"/>
          <w:lang w:eastAsia="hr-HR"/>
        </w:rPr>
        <w:t>.</w:t>
      </w:r>
    </w:p>
    <w:p w14:paraId="5219542B" w14:textId="77777777" w:rsidR="00C27501" w:rsidRDefault="00C27501" w:rsidP="00C27501">
      <w:pPr>
        <w:spacing w:after="0" w:line="240" w:lineRule="auto"/>
        <w:rPr>
          <w:rFonts w:ascii="Arial" w:hAnsi="Arial" w:cs="Arial"/>
          <w:sz w:val="24"/>
          <w:szCs w:val="24"/>
          <w:lang w:eastAsia="hr-HR"/>
        </w:rPr>
      </w:pPr>
    </w:p>
    <w:p w14:paraId="30BEDC33" w14:textId="77777777" w:rsidR="00C27501" w:rsidRPr="00603836" w:rsidRDefault="00C27501" w:rsidP="00C27501">
      <w:pPr>
        <w:spacing w:after="0" w:line="240" w:lineRule="auto"/>
        <w:rPr>
          <w:rFonts w:ascii="Arial" w:hAnsi="Arial" w:cs="Arial"/>
          <w:sz w:val="24"/>
          <w:szCs w:val="24"/>
          <w:lang w:eastAsia="hr-HR"/>
        </w:rPr>
      </w:pPr>
    </w:p>
    <w:p w14:paraId="4C9BDFEF" w14:textId="5E9712D8" w:rsidR="00C27501" w:rsidRPr="00603836" w:rsidRDefault="00C27501" w:rsidP="00C2750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603836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TOČKA </w:t>
      </w:r>
      <w:r>
        <w:rPr>
          <w:rFonts w:ascii="Arial" w:eastAsia="Times New Roman" w:hAnsi="Arial" w:cs="Arial"/>
          <w:b/>
          <w:sz w:val="24"/>
          <w:szCs w:val="24"/>
          <w:lang w:eastAsia="hr-HR"/>
        </w:rPr>
        <w:t>11</w:t>
      </w:r>
      <w:r w:rsidRPr="00603836">
        <w:rPr>
          <w:rFonts w:ascii="Arial" w:eastAsia="Times New Roman" w:hAnsi="Arial" w:cs="Arial"/>
          <w:b/>
          <w:sz w:val="24"/>
          <w:szCs w:val="24"/>
          <w:lang w:eastAsia="hr-HR"/>
        </w:rPr>
        <w:t>.</w:t>
      </w:r>
    </w:p>
    <w:p w14:paraId="12EABB61" w14:textId="3D4AD36A" w:rsidR="00C27501" w:rsidRPr="00603836" w:rsidRDefault="00C27501" w:rsidP="00C2750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hr-HR"/>
        </w:rPr>
      </w:pPr>
      <w:r w:rsidRPr="00C27501">
        <w:rPr>
          <w:rFonts w:ascii="Arial" w:hAnsi="Arial" w:cs="Arial"/>
          <w:b/>
          <w:bCs/>
          <w:sz w:val="24"/>
          <w:szCs w:val="24"/>
          <w:lang w:eastAsia="hr-HR"/>
        </w:rPr>
        <w:t>Razmatranje prijedloga i donošenje Odluke o davanju na upravljanje i korištenje nekretnine u Kaldiru, Kaldir 1a označenoj kao k.č. 2983 k.o. Kaldir, Dječjem vrtiću Olga Ban Pazin</w:t>
      </w:r>
      <w:r>
        <w:rPr>
          <w:rFonts w:ascii="Arial" w:hAnsi="Arial" w:cs="Arial"/>
          <w:b/>
          <w:bCs/>
          <w:sz w:val="24"/>
          <w:szCs w:val="24"/>
          <w:lang w:eastAsia="hr-HR"/>
        </w:rPr>
        <w:t>.</w:t>
      </w:r>
    </w:p>
    <w:p w14:paraId="52232CC3" w14:textId="77777777" w:rsidR="00C27501" w:rsidRPr="00603836" w:rsidRDefault="00C27501" w:rsidP="00C2750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r-HR"/>
        </w:rPr>
      </w:pPr>
    </w:p>
    <w:p w14:paraId="2A791B58" w14:textId="77777777" w:rsidR="00C27501" w:rsidRDefault="00C27501" w:rsidP="00C27501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03836">
        <w:rPr>
          <w:rFonts w:ascii="Arial" w:eastAsia="Times New Roman" w:hAnsi="Arial" w:cs="Arial"/>
          <w:sz w:val="24"/>
          <w:szCs w:val="24"/>
          <w:lang w:eastAsia="hr-HR"/>
        </w:rPr>
        <w:t>Nenad Šćulac obrazlaže. Predsjednik vijeća otvara raspravu.</w:t>
      </w:r>
    </w:p>
    <w:p w14:paraId="4FF1FEE2" w14:textId="77777777" w:rsidR="00165CC8" w:rsidRDefault="00165CC8" w:rsidP="00C27501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35E01652" w14:textId="085D3F9B" w:rsidR="00165CC8" w:rsidRDefault="00165CC8" w:rsidP="00C27501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Tomislav Pahović je izvijestio vijećnike o događajima koji su prethodili nepotrebnoj, nepravednoj i naprasitoj odluci gradonačelnice Grada Pazina kao osnivača ustanove o zatvaranju zgrade vrtića u Motovunu. </w:t>
      </w:r>
      <w:r w:rsidR="00B819BC">
        <w:rPr>
          <w:rFonts w:ascii="Arial" w:eastAsia="Times New Roman" w:hAnsi="Arial" w:cs="Arial"/>
          <w:sz w:val="24"/>
          <w:szCs w:val="24"/>
          <w:lang w:eastAsia="hr-HR"/>
        </w:rPr>
        <w:t xml:space="preserve">U svemu se i ravnateljica dječjeg vrtića postavila jako loše. 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Unatoč svemu, Općina Motovun-Montona i građani </w:t>
      </w:r>
      <w:proofErr w:type="spellStart"/>
      <w:r>
        <w:rPr>
          <w:rFonts w:ascii="Arial" w:eastAsia="Times New Roman" w:hAnsi="Arial" w:cs="Arial"/>
          <w:sz w:val="24"/>
          <w:szCs w:val="24"/>
          <w:lang w:eastAsia="hr-HR"/>
        </w:rPr>
        <w:t>Kaldirštine</w:t>
      </w:r>
      <w:proofErr w:type="spellEnd"/>
      <w:r>
        <w:rPr>
          <w:rFonts w:ascii="Arial" w:eastAsia="Times New Roman" w:hAnsi="Arial" w:cs="Arial"/>
          <w:sz w:val="24"/>
          <w:szCs w:val="24"/>
          <w:lang w:eastAsia="hr-HR"/>
        </w:rPr>
        <w:t xml:space="preserve"> su zajedničkim naporima omogućili ostvarenje uvjeta u Kaldiru da u ponedjeljak djeca nastave pohađati dječji vrtić u staroj školi u Kaldiru.</w:t>
      </w:r>
    </w:p>
    <w:p w14:paraId="4E1C9EA4" w14:textId="63096A77" w:rsidR="00165CC8" w:rsidRDefault="00165CC8" w:rsidP="00C27501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lastRenderedPageBreak/>
        <w:t>Isto tako, naglašava da je ružno da su neki pokušavali politički kapitalizirati ovu nepravednu odluku u medijima napadajući Općinu, kao da je Općina uopće imala pravo donijeti odluku.</w:t>
      </w:r>
    </w:p>
    <w:p w14:paraId="4F428C4C" w14:textId="420D46D3" w:rsidR="00165CC8" w:rsidRDefault="00165CC8" w:rsidP="00C27501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Manuela Rabak naglašava da više neće biti takvog vrtića kakvog smo imali.</w:t>
      </w:r>
    </w:p>
    <w:p w14:paraId="78C3AF56" w14:textId="410A7849" w:rsidR="00165CC8" w:rsidRDefault="00165CC8" w:rsidP="00C27501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Klaudio Ivašić navodi da su neki roditelji htjeli pokrenuti peticiju, smatrajući da roditelji nisu imali sve informacije.</w:t>
      </w:r>
      <w:r w:rsidR="00B819BC">
        <w:rPr>
          <w:rFonts w:ascii="Arial" w:eastAsia="Times New Roman" w:hAnsi="Arial" w:cs="Arial"/>
          <w:sz w:val="24"/>
          <w:szCs w:val="24"/>
          <w:lang w:eastAsia="hr-HR"/>
        </w:rPr>
        <w:t xml:space="preserve"> Smatra da treba sazvati tematsku sjednicu općinskog vijeća na temu dječjeg vrtića, koja će biti javna.</w:t>
      </w:r>
    </w:p>
    <w:p w14:paraId="500F43A2" w14:textId="0D755172" w:rsidR="00B819BC" w:rsidRDefault="00B819BC" w:rsidP="00C27501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Tomislav Pahović naglašava da nema svrhe za održavanjem sjednica jer smo rješenje pronašli, gradnja nove zgrade predstoji, a u svemu je još uvijek osnivač Grad Pazin, koji samostalno donosi odluke, na koje Općina Motovun-Montona nema nikakav utjecaj na rad dječjeg vrtića na svojem području, a što je nešto o čemu će trebati raspraviti u budućnosti.</w:t>
      </w:r>
    </w:p>
    <w:p w14:paraId="5D54F021" w14:textId="77777777" w:rsidR="00165CC8" w:rsidRDefault="00165CC8" w:rsidP="00B819BC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031AC508" w14:textId="2C6854AA" w:rsidR="00C27501" w:rsidRPr="00603836" w:rsidRDefault="00C27501" w:rsidP="00C27501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03836">
        <w:rPr>
          <w:rFonts w:ascii="Arial" w:eastAsia="Times New Roman" w:hAnsi="Arial" w:cs="Arial"/>
          <w:sz w:val="24"/>
          <w:szCs w:val="24"/>
          <w:lang w:eastAsia="hr-HR"/>
        </w:rPr>
        <w:t>N</w:t>
      </w:r>
      <w:r w:rsidR="00165CC8">
        <w:rPr>
          <w:rFonts w:ascii="Arial" w:eastAsia="Times New Roman" w:hAnsi="Arial" w:cs="Arial"/>
          <w:sz w:val="24"/>
          <w:szCs w:val="24"/>
          <w:lang w:eastAsia="hr-HR"/>
        </w:rPr>
        <w:t>akon</w:t>
      </w:r>
      <w:r w:rsidRPr="00603836">
        <w:rPr>
          <w:rFonts w:ascii="Arial" w:eastAsia="Times New Roman" w:hAnsi="Arial" w:cs="Arial"/>
          <w:sz w:val="24"/>
          <w:szCs w:val="24"/>
          <w:lang w:eastAsia="hr-HR"/>
        </w:rPr>
        <w:t xml:space="preserve"> rasprave, jednoglasno se donosi</w:t>
      </w:r>
    </w:p>
    <w:p w14:paraId="35057104" w14:textId="77777777" w:rsidR="00C27501" w:rsidRPr="00603836" w:rsidRDefault="00C27501" w:rsidP="00C2750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03836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</w:p>
    <w:p w14:paraId="2CCD6745" w14:textId="77777777" w:rsidR="00C27501" w:rsidRPr="00603836" w:rsidRDefault="00C27501" w:rsidP="00C2750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603836">
        <w:rPr>
          <w:rFonts w:ascii="Arial" w:eastAsia="Times New Roman" w:hAnsi="Arial" w:cs="Arial"/>
          <w:b/>
          <w:sz w:val="24"/>
          <w:szCs w:val="24"/>
          <w:lang w:eastAsia="hr-HR"/>
        </w:rPr>
        <w:t>ZAKLJUČAK</w:t>
      </w:r>
    </w:p>
    <w:p w14:paraId="5EFF911D" w14:textId="77777777" w:rsidR="00C27501" w:rsidRPr="00603836" w:rsidRDefault="00C27501" w:rsidP="00C27501">
      <w:pPr>
        <w:pStyle w:val="Odlomakpopisa"/>
        <w:spacing w:after="0" w:line="240" w:lineRule="auto"/>
        <w:ind w:left="502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</w:p>
    <w:p w14:paraId="0D6EF794" w14:textId="6D8F4730" w:rsidR="00C27501" w:rsidRPr="00603836" w:rsidRDefault="00C27501" w:rsidP="00C2750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hr-HR"/>
        </w:rPr>
      </w:pPr>
      <w:r w:rsidRPr="00603836">
        <w:rPr>
          <w:rFonts w:ascii="Arial" w:eastAsia="Times New Roman" w:hAnsi="Arial" w:cs="Arial"/>
          <w:sz w:val="24"/>
          <w:szCs w:val="24"/>
          <w:lang w:eastAsia="hr-HR"/>
        </w:rPr>
        <w:t>Donosi se</w:t>
      </w:r>
      <w:r w:rsidRPr="00603836">
        <w:rPr>
          <w:rFonts w:ascii="Arial" w:hAnsi="Arial" w:cs="Arial"/>
          <w:sz w:val="24"/>
          <w:szCs w:val="24"/>
        </w:rPr>
        <w:t xml:space="preserve"> </w:t>
      </w:r>
      <w:r w:rsidR="00B819BC" w:rsidRPr="00B819BC">
        <w:rPr>
          <w:rFonts w:ascii="Arial" w:hAnsi="Arial" w:cs="Arial"/>
          <w:sz w:val="24"/>
          <w:szCs w:val="24"/>
          <w:lang w:eastAsia="hr-HR"/>
        </w:rPr>
        <w:t>Odluk</w:t>
      </w:r>
      <w:r w:rsidR="00B819BC">
        <w:rPr>
          <w:rFonts w:ascii="Arial" w:hAnsi="Arial" w:cs="Arial"/>
          <w:sz w:val="24"/>
          <w:szCs w:val="24"/>
          <w:lang w:eastAsia="hr-HR"/>
        </w:rPr>
        <w:t>a</w:t>
      </w:r>
      <w:r w:rsidR="00B819BC" w:rsidRPr="00B819BC">
        <w:rPr>
          <w:rFonts w:ascii="Arial" w:hAnsi="Arial" w:cs="Arial"/>
          <w:sz w:val="24"/>
          <w:szCs w:val="24"/>
          <w:lang w:eastAsia="hr-HR"/>
        </w:rPr>
        <w:t xml:space="preserve"> o davanju na upravljanje i korištenje nekretnine u Kaldiru, Kaldir 1a označenoj kao k.č. 2983 k.o. Kaldir, Dječjem vrtiću Olga Ban Pazin</w:t>
      </w:r>
      <w:r w:rsidRPr="00603836">
        <w:rPr>
          <w:rFonts w:ascii="Arial" w:hAnsi="Arial" w:cs="Arial"/>
          <w:sz w:val="24"/>
          <w:szCs w:val="24"/>
          <w:lang w:eastAsia="hr-HR"/>
        </w:rPr>
        <w:t>.</w:t>
      </w:r>
    </w:p>
    <w:p w14:paraId="751CADC6" w14:textId="77777777" w:rsidR="00C27501" w:rsidRDefault="00C27501" w:rsidP="00C27501">
      <w:pPr>
        <w:spacing w:after="0" w:line="240" w:lineRule="auto"/>
        <w:rPr>
          <w:rFonts w:ascii="Arial" w:hAnsi="Arial" w:cs="Arial"/>
          <w:sz w:val="24"/>
          <w:szCs w:val="24"/>
          <w:lang w:eastAsia="hr-HR"/>
        </w:rPr>
      </w:pPr>
    </w:p>
    <w:p w14:paraId="684369EE" w14:textId="77777777" w:rsidR="00C27501" w:rsidRPr="00603836" w:rsidRDefault="00C27501" w:rsidP="00C27501">
      <w:pPr>
        <w:spacing w:after="0" w:line="240" w:lineRule="auto"/>
        <w:rPr>
          <w:rFonts w:ascii="Arial" w:hAnsi="Arial" w:cs="Arial"/>
          <w:sz w:val="24"/>
          <w:szCs w:val="24"/>
          <w:lang w:eastAsia="hr-HR"/>
        </w:rPr>
      </w:pPr>
    </w:p>
    <w:p w14:paraId="6DCD453E" w14:textId="007ABA4B" w:rsidR="002F0248" w:rsidRPr="00603836" w:rsidRDefault="002F0248" w:rsidP="00C27501">
      <w:pPr>
        <w:tabs>
          <w:tab w:val="center" w:pos="4532"/>
          <w:tab w:val="left" w:pos="7185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603836">
        <w:rPr>
          <w:rFonts w:ascii="Arial" w:eastAsia="Times New Roman" w:hAnsi="Arial" w:cs="Arial"/>
          <w:b/>
          <w:sz w:val="24"/>
          <w:szCs w:val="24"/>
          <w:lang w:eastAsia="hr-HR"/>
        </w:rPr>
        <w:t>TOČKA 1</w:t>
      </w:r>
      <w:r w:rsidR="00C27501">
        <w:rPr>
          <w:rFonts w:ascii="Arial" w:eastAsia="Times New Roman" w:hAnsi="Arial" w:cs="Arial"/>
          <w:b/>
          <w:sz w:val="24"/>
          <w:szCs w:val="24"/>
          <w:lang w:eastAsia="hr-HR"/>
        </w:rPr>
        <w:t>2</w:t>
      </w:r>
      <w:r w:rsidRPr="00603836">
        <w:rPr>
          <w:rFonts w:ascii="Arial" w:eastAsia="Times New Roman" w:hAnsi="Arial" w:cs="Arial"/>
          <w:b/>
          <w:sz w:val="24"/>
          <w:szCs w:val="24"/>
          <w:lang w:eastAsia="hr-HR"/>
        </w:rPr>
        <w:t>.</w:t>
      </w:r>
    </w:p>
    <w:p w14:paraId="3796D731" w14:textId="77777777" w:rsidR="002F0248" w:rsidRPr="00603836" w:rsidRDefault="002F0248" w:rsidP="002F024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hr-HR"/>
        </w:rPr>
      </w:pPr>
      <w:r w:rsidRPr="00603836">
        <w:rPr>
          <w:rFonts w:ascii="Arial" w:hAnsi="Arial" w:cs="Arial"/>
          <w:b/>
          <w:bCs/>
          <w:sz w:val="24"/>
          <w:szCs w:val="24"/>
          <w:lang w:eastAsia="hr-HR"/>
        </w:rPr>
        <w:t>Vijećnička pitanja</w:t>
      </w:r>
    </w:p>
    <w:p w14:paraId="30CA388F" w14:textId="77777777" w:rsidR="002F0248" w:rsidRPr="00603836" w:rsidRDefault="002F0248" w:rsidP="002F024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14:paraId="5099E844" w14:textId="77777777" w:rsidR="00B819BC" w:rsidRDefault="001A1951" w:rsidP="00B819B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1A1951">
        <w:rPr>
          <w:rFonts w:ascii="Arial" w:eastAsia="Times New Roman" w:hAnsi="Arial" w:cs="Arial"/>
          <w:sz w:val="24"/>
          <w:szCs w:val="24"/>
          <w:lang w:eastAsia="hr-HR"/>
        </w:rPr>
        <w:t>Tomislav Pahović i</w:t>
      </w:r>
      <w:r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</w:t>
      </w:r>
      <w:r w:rsidR="002F0248" w:rsidRPr="00603836">
        <w:rPr>
          <w:rFonts w:ascii="Arial" w:eastAsia="Times New Roman" w:hAnsi="Arial" w:cs="Arial"/>
          <w:sz w:val="24"/>
          <w:szCs w:val="24"/>
          <w:lang w:eastAsia="hr-HR"/>
        </w:rPr>
        <w:t xml:space="preserve">Nenad Šćulac </w:t>
      </w:r>
      <w:r w:rsidR="00DA7376">
        <w:rPr>
          <w:rFonts w:ascii="Arial" w:eastAsia="Times New Roman" w:hAnsi="Arial" w:cs="Arial"/>
          <w:sz w:val="24"/>
          <w:szCs w:val="24"/>
          <w:lang w:eastAsia="hr-HR"/>
        </w:rPr>
        <w:t>navod</w:t>
      </w:r>
      <w:r>
        <w:rPr>
          <w:rFonts w:ascii="Arial" w:eastAsia="Times New Roman" w:hAnsi="Arial" w:cs="Arial"/>
          <w:sz w:val="24"/>
          <w:szCs w:val="24"/>
          <w:lang w:eastAsia="hr-HR"/>
        </w:rPr>
        <w:t>e</w:t>
      </w:r>
      <w:r w:rsidR="00DA7376">
        <w:rPr>
          <w:rFonts w:ascii="Arial" w:eastAsia="Times New Roman" w:hAnsi="Arial" w:cs="Arial"/>
          <w:sz w:val="24"/>
          <w:szCs w:val="24"/>
          <w:lang w:eastAsia="hr-HR"/>
        </w:rPr>
        <w:t xml:space="preserve"> tekuće poslove Općine u razdoblju od posljednje sjednice</w:t>
      </w:r>
      <w:r w:rsidR="002F0248" w:rsidRPr="00603836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14:paraId="32B15F1B" w14:textId="41929631" w:rsidR="00B819BC" w:rsidRDefault="00B819BC" w:rsidP="00B819B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Stefano Bertoša pita kad će se izgraditi </w:t>
      </w:r>
      <w:proofErr w:type="spellStart"/>
      <w:r>
        <w:rPr>
          <w:rFonts w:ascii="Arial" w:eastAsia="Times New Roman" w:hAnsi="Arial" w:cs="Arial"/>
          <w:sz w:val="24"/>
          <w:szCs w:val="24"/>
          <w:lang w:eastAsia="hr-HR"/>
        </w:rPr>
        <w:t>padel</w:t>
      </w:r>
      <w:proofErr w:type="spellEnd"/>
      <w:r>
        <w:rPr>
          <w:rFonts w:ascii="Arial" w:eastAsia="Times New Roman" w:hAnsi="Arial" w:cs="Arial"/>
          <w:sz w:val="24"/>
          <w:szCs w:val="24"/>
          <w:lang w:eastAsia="hr-HR"/>
        </w:rPr>
        <w:t xml:space="preserve"> teren.</w:t>
      </w:r>
    </w:p>
    <w:p w14:paraId="11E43DBE" w14:textId="77777777" w:rsidR="00B819BC" w:rsidRDefault="00B819BC" w:rsidP="00B819B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25A9035F" w14:textId="2110B653" w:rsidR="00B819BC" w:rsidRPr="00603836" w:rsidRDefault="00B819BC" w:rsidP="00B819B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Prije kraja sjednice se Stefano Bertoša svima zahvalio na suradnji i na zapisnik podnio obavijest da zbog poslovnih obveza stavlja mandat u mirovanje.</w:t>
      </w:r>
    </w:p>
    <w:p w14:paraId="3D48E476" w14:textId="77777777" w:rsidR="002F0248" w:rsidRPr="00603836" w:rsidRDefault="002F0248" w:rsidP="002F024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1D16FD9B" w14:textId="77777777" w:rsidR="002F0248" w:rsidRPr="00603836" w:rsidRDefault="002F0248" w:rsidP="00B819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160BD344" w14:textId="77777777" w:rsidR="002F0248" w:rsidRPr="00603836" w:rsidRDefault="002F0248" w:rsidP="00B819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5EB494C5" w14:textId="12489821" w:rsidR="002F0248" w:rsidRPr="00603836" w:rsidRDefault="002F0248" w:rsidP="002F024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603836">
        <w:rPr>
          <w:rFonts w:ascii="Arial" w:eastAsia="Times New Roman" w:hAnsi="Arial" w:cs="Arial"/>
          <w:sz w:val="24"/>
          <w:szCs w:val="24"/>
          <w:lang w:eastAsia="hr-HR"/>
        </w:rPr>
        <w:tab/>
        <w:t xml:space="preserve">Nakon iscrpljenog dnevnog reda, sjednica završava u </w:t>
      </w:r>
      <w:r w:rsidR="00B819BC">
        <w:rPr>
          <w:rFonts w:ascii="Arial" w:eastAsia="Times New Roman" w:hAnsi="Arial" w:cs="Arial"/>
          <w:sz w:val="24"/>
          <w:szCs w:val="24"/>
          <w:lang w:eastAsia="hr-HR"/>
        </w:rPr>
        <w:t>19</w:t>
      </w:r>
      <w:r w:rsidRPr="00603836">
        <w:rPr>
          <w:rFonts w:ascii="Arial" w:eastAsia="Times New Roman" w:hAnsi="Arial" w:cs="Arial"/>
          <w:sz w:val="24"/>
          <w:szCs w:val="24"/>
          <w:lang w:eastAsia="hr-HR"/>
        </w:rPr>
        <w:t>:</w:t>
      </w:r>
      <w:r w:rsidR="00B819BC">
        <w:rPr>
          <w:rFonts w:ascii="Arial" w:eastAsia="Times New Roman" w:hAnsi="Arial" w:cs="Arial"/>
          <w:sz w:val="24"/>
          <w:szCs w:val="24"/>
          <w:lang w:eastAsia="hr-HR"/>
        </w:rPr>
        <w:t>4</w:t>
      </w:r>
      <w:r w:rsidR="001A1951">
        <w:rPr>
          <w:rFonts w:ascii="Arial" w:eastAsia="Times New Roman" w:hAnsi="Arial" w:cs="Arial"/>
          <w:sz w:val="24"/>
          <w:szCs w:val="24"/>
          <w:lang w:eastAsia="hr-HR"/>
        </w:rPr>
        <w:t>5</w:t>
      </w:r>
      <w:r w:rsidRPr="00603836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14:paraId="50BC24D4" w14:textId="77777777" w:rsidR="002F0248" w:rsidRPr="00603836" w:rsidRDefault="002F0248" w:rsidP="002F024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4181FD74" w14:textId="77777777" w:rsidR="002F0248" w:rsidRDefault="002F0248" w:rsidP="002F024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20FE5C4F" w14:textId="77777777" w:rsidR="001A1951" w:rsidRPr="00603836" w:rsidRDefault="001A1951" w:rsidP="002F024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32E5207C" w14:textId="77777777" w:rsidR="002F0248" w:rsidRPr="00603836" w:rsidRDefault="002F0248" w:rsidP="002F024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1B1C0A9E" w14:textId="28196FC4" w:rsidR="002F0248" w:rsidRPr="00603836" w:rsidRDefault="002F0248" w:rsidP="002F024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03836">
        <w:rPr>
          <w:rFonts w:ascii="Arial" w:eastAsia="Times New Roman" w:hAnsi="Arial" w:cs="Arial"/>
          <w:sz w:val="24"/>
          <w:szCs w:val="24"/>
          <w:lang w:eastAsia="hr-HR"/>
        </w:rPr>
        <w:t>ZAPISNIK VODI</w:t>
      </w:r>
      <w:r w:rsidR="00DA72E9">
        <w:rPr>
          <w:rFonts w:ascii="Arial" w:eastAsia="Times New Roman" w:hAnsi="Arial" w:cs="Arial"/>
          <w:sz w:val="24"/>
          <w:szCs w:val="24"/>
          <w:lang w:eastAsia="hr-HR"/>
        </w:rPr>
        <w:t>O</w:t>
      </w:r>
      <w:r w:rsidRPr="00603836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603836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603836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603836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603836">
        <w:rPr>
          <w:rFonts w:ascii="Arial" w:eastAsia="Times New Roman" w:hAnsi="Arial" w:cs="Arial"/>
          <w:sz w:val="24"/>
          <w:szCs w:val="24"/>
          <w:lang w:eastAsia="hr-HR"/>
        </w:rPr>
        <w:tab/>
        <w:t xml:space="preserve">           PREDSJEDNIK OPĆINSKOG VIJEĆA </w:t>
      </w:r>
    </w:p>
    <w:p w14:paraId="4D207866" w14:textId="55254F89" w:rsidR="007475DC" w:rsidRPr="000146D5" w:rsidRDefault="002F0248" w:rsidP="00DA72E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03836">
        <w:rPr>
          <w:rFonts w:ascii="Arial" w:eastAsia="Times New Roman" w:hAnsi="Arial" w:cs="Arial"/>
          <w:sz w:val="24"/>
          <w:szCs w:val="24"/>
          <w:lang w:eastAsia="hr-HR"/>
        </w:rPr>
        <w:t xml:space="preserve">     </w:t>
      </w:r>
      <w:r w:rsidR="00DA72E9">
        <w:rPr>
          <w:rFonts w:ascii="Arial" w:eastAsia="Times New Roman" w:hAnsi="Arial" w:cs="Arial"/>
          <w:sz w:val="24"/>
          <w:szCs w:val="24"/>
          <w:lang w:eastAsia="hr-HR"/>
        </w:rPr>
        <w:t>Nenad Šćulac</w:t>
      </w:r>
      <w:r w:rsidRPr="00603836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603836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603836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603836">
        <w:rPr>
          <w:rFonts w:ascii="Arial" w:eastAsia="Times New Roman" w:hAnsi="Arial" w:cs="Arial"/>
          <w:sz w:val="24"/>
          <w:szCs w:val="24"/>
          <w:lang w:eastAsia="hr-HR"/>
        </w:rPr>
        <w:tab/>
        <w:t xml:space="preserve">                </w:t>
      </w:r>
      <w:r w:rsidRPr="00603836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603836">
        <w:rPr>
          <w:rFonts w:ascii="Arial" w:eastAsia="Times New Roman" w:hAnsi="Arial" w:cs="Arial"/>
          <w:sz w:val="24"/>
          <w:szCs w:val="24"/>
          <w:lang w:eastAsia="hr-HR"/>
        </w:rPr>
        <w:tab/>
        <w:t xml:space="preserve">  Elvis Linardon</w:t>
      </w:r>
    </w:p>
    <w:sectPr w:rsidR="007475DC" w:rsidRPr="000146D5" w:rsidSect="00C275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134" w:right="1134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F1C80" w14:textId="77777777" w:rsidR="0076251D" w:rsidRDefault="0076251D" w:rsidP="00165587">
      <w:pPr>
        <w:spacing w:after="0" w:line="240" w:lineRule="auto"/>
      </w:pPr>
      <w:r>
        <w:separator/>
      </w:r>
    </w:p>
  </w:endnote>
  <w:endnote w:type="continuationSeparator" w:id="0">
    <w:p w14:paraId="616C9F09" w14:textId="77777777" w:rsidR="0076251D" w:rsidRDefault="0076251D" w:rsidP="00165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AC632" w14:textId="77777777" w:rsidR="0026155C" w:rsidRDefault="0026155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48724" w14:textId="77777777" w:rsidR="0026155C" w:rsidRDefault="0026155C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3E1A4" w14:textId="77777777" w:rsidR="0026155C" w:rsidRDefault="0026155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A4266" w14:textId="77777777" w:rsidR="0076251D" w:rsidRDefault="0076251D" w:rsidP="00165587">
      <w:pPr>
        <w:spacing w:after="0" w:line="240" w:lineRule="auto"/>
      </w:pPr>
      <w:r>
        <w:separator/>
      </w:r>
    </w:p>
  </w:footnote>
  <w:footnote w:type="continuationSeparator" w:id="0">
    <w:p w14:paraId="65649C83" w14:textId="77777777" w:rsidR="0076251D" w:rsidRDefault="0076251D" w:rsidP="001655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5E01D" w14:textId="77777777" w:rsidR="0026155C" w:rsidRDefault="0026155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90D96" w14:textId="165440E6" w:rsidR="00FA17EF" w:rsidRPr="00C12831" w:rsidRDefault="00FA17EF" w:rsidP="00FA17EF">
    <w:pPr>
      <w:pStyle w:val="Zaglavlje"/>
      <w:spacing w:after="0" w:line="240" w:lineRule="auto"/>
      <w:jc w:val="center"/>
      <w:rPr>
        <w:rFonts w:ascii="Book Antiqua" w:hAnsi="Book Antiqua"/>
        <w:color w:val="C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C2DC9" w14:textId="77777777" w:rsidR="0026155C" w:rsidRDefault="0026155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907614"/>
    <w:multiLevelType w:val="hybridMultilevel"/>
    <w:tmpl w:val="706438D0"/>
    <w:lvl w:ilvl="0" w:tplc="56F0923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E1FC389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7022758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 w:tplc="C404520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1C4D7DE">
      <w:start w:val="1"/>
      <w:numFmt w:val="lowerLetter"/>
      <w:lvlText w:val="%5.)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3058211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B1D"/>
    <w:rsid w:val="00002CE1"/>
    <w:rsid w:val="000146D5"/>
    <w:rsid w:val="000157F6"/>
    <w:rsid w:val="00016DDB"/>
    <w:rsid w:val="0003358F"/>
    <w:rsid w:val="00051F3B"/>
    <w:rsid w:val="00076584"/>
    <w:rsid w:val="000828C6"/>
    <w:rsid w:val="00084623"/>
    <w:rsid w:val="000853A2"/>
    <w:rsid w:val="0009285E"/>
    <w:rsid w:val="00093573"/>
    <w:rsid w:val="000950EB"/>
    <w:rsid w:val="00097950"/>
    <w:rsid w:val="000A1D44"/>
    <w:rsid w:val="000A533A"/>
    <w:rsid w:val="000B04C2"/>
    <w:rsid w:val="000B40B9"/>
    <w:rsid w:val="000D4BE5"/>
    <w:rsid w:val="000E7FCE"/>
    <w:rsid w:val="000F46E9"/>
    <w:rsid w:val="000F5FD3"/>
    <w:rsid w:val="001007D2"/>
    <w:rsid w:val="0010551C"/>
    <w:rsid w:val="00116C80"/>
    <w:rsid w:val="00127A98"/>
    <w:rsid w:val="00133342"/>
    <w:rsid w:val="00134539"/>
    <w:rsid w:val="001401FC"/>
    <w:rsid w:val="00141715"/>
    <w:rsid w:val="00144DED"/>
    <w:rsid w:val="0014736B"/>
    <w:rsid w:val="00160849"/>
    <w:rsid w:val="0016556E"/>
    <w:rsid w:val="00165587"/>
    <w:rsid w:val="00165CC8"/>
    <w:rsid w:val="00166492"/>
    <w:rsid w:val="001708AE"/>
    <w:rsid w:val="001763CF"/>
    <w:rsid w:val="00176DA5"/>
    <w:rsid w:val="00180F16"/>
    <w:rsid w:val="001836C0"/>
    <w:rsid w:val="001A1951"/>
    <w:rsid w:val="001A26CA"/>
    <w:rsid w:val="001D07FB"/>
    <w:rsid w:val="001D237A"/>
    <w:rsid w:val="001D42CB"/>
    <w:rsid w:val="001E5AFC"/>
    <w:rsid w:val="001E71FC"/>
    <w:rsid w:val="001F0906"/>
    <w:rsid w:val="001F74EE"/>
    <w:rsid w:val="00201535"/>
    <w:rsid w:val="00203B0D"/>
    <w:rsid w:val="00206613"/>
    <w:rsid w:val="002148CC"/>
    <w:rsid w:val="00217C3D"/>
    <w:rsid w:val="00225912"/>
    <w:rsid w:val="00227729"/>
    <w:rsid w:val="0025134B"/>
    <w:rsid w:val="0026155C"/>
    <w:rsid w:val="00261CB3"/>
    <w:rsid w:val="00275256"/>
    <w:rsid w:val="002773C9"/>
    <w:rsid w:val="00277A8F"/>
    <w:rsid w:val="00292FC2"/>
    <w:rsid w:val="00296945"/>
    <w:rsid w:val="00296970"/>
    <w:rsid w:val="002A2D1B"/>
    <w:rsid w:val="002B053F"/>
    <w:rsid w:val="002B057B"/>
    <w:rsid w:val="002B0CC3"/>
    <w:rsid w:val="002B588B"/>
    <w:rsid w:val="002B65E0"/>
    <w:rsid w:val="002B6724"/>
    <w:rsid w:val="002D5E6B"/>
    <w:rsid w:val="002E162D"/>
    <w:rsid w:val="002E5200"/>
    <w:rsid w:val="002F0248"/>
    <w:rsid w:val="002F35E5"/>
    <w:rsid w:val="002F7A0D"/>
    <w:rsid w:val="0030060B"/>
    <w:rsid w:val="0030392F"/>
    <w:rsid w:val="00312FF7"/>
    <w:rsid w:val="00321E41"/>
    <w:rsid w:val="00322A9C"/>
    <w:rsid w:val="00323849"/>
    <w:rsid w:val="00332FBC"/>
    <w:rsid w:val="00334B96"/>
    <w:rsid w:val="00337428"/>
    <w:rsid w:val="00351AFA"/>
    <w:rsid w:val="003539F3"/>
    <w:rsid w:val="003541A0"/>
    <w:rsid w:val="0035487B"/>
    <w:rsid w:val="00356092"/>
    <w:rsid w:val="003611DE"/>
    <w:rsid w:val="0036361B"/>
    <w:rsid w:val="00363C1E"/>
    <w:rsid w:val="00384744"/>
    <w:rsid w:val="00394CD8"/>
    <w:rsid w:val="003B019A"/>
    <w:rsid w:val="003B75EF"/>
    <w:rsid w:val="003B79D4"/>
    <w:rsid w:val="003D11C9"/>
    <w:rsid w:val="003E6A99"/>
    <w:rsid w:val="003F167A"/>
    <w:rsid w:val="003F6F18"/>
    <w:rsid w:val="004016C1"/>
    <w:rsid w:val="00414CE8"/>
    <w:rsid w:val="00416C16"/>
    <w:rsid w:val="004313B2"/>
    <w:rsid w:val="00432756"/>
    <w:rsid w:val="004444AB"/>
    <w:rsid w:val="0045573F"/>
    <w:rsid w:val="00456656"/>
    <w:rsid w:val="00456D2F"/>
    <w:rsid w:val="00462D46"/>
    <w:rsid w:val="0047117B"/>
    <w:rsid w:val="00476FAF"/>
    <w:rsid w:val="004843AC"/>
    <w:rsid w:val="004A1242"/>
    <w:rsid w:val="004A30CD"/>
    <w:rsid w:val="004B29F8"/>
    <w:rsid w:val="004C2745"/>
    <w:rsid w:val="004C7380"/>
    <w:rsid w:val="004D096E"/>
    <w:rsid w:val="004D0CB9"/>
    <w:rsid w:val="004D19A5"/>
    <w:rsid w:val="004D3B12"/>
    <w:rsid w:val="004D6DE0"/>
    <w:rsid w:val="004E3749"/>
    <w:rsid w:val="004F2CAB"/>
    <w:rsid w:val="00514542"/>
    <w:rsid w:val="0051696F"/>
    <w:rsid w:val="00516A56"/>
    <w:rsid w:val="00530B95"/>
    <w:rsid w:val="00536374"/>
    <w:rsid w:val="005468F1"/>
    <w:rsid w:val="00546CD3"/>
    <w:rsid w:val="00547952"/>
    <w:rsid w:val="00556011"/>
    <w:rsid w:val="0055674E"/>
    <w:rsid w:val="00556A6D"/>
    <w:rsid w:val="00561D78"/>
    <w:rsid w:val="00582BCC"/>
    <w:rsid w:val="00582FB0"/>
    <w:rsid w:val="0058515D"/>
    <w:rsid w:val="00591FFB"/>
    <w:rsid w:val="005A4996"/>
    <w:rsid w:val="005A6FA6"/>
    <w:rsid w:val="005C56AC"/>
    <w:rsid w:val="005C7017"/>
    <w:rsid w:val="005D3BE2"/>
    <w:rsid w:val="005E026C"/>
    <w:rsid w:val="005E1245"/>
    <w:rsid w:val="005E1B95"/>
    <w:rsid w:val="005E29AB"/>
    <w:rsid w:val="005E43B7"/>
    <w:rsid w:val="005E72BA"/>
    <w:rsid w:val="005F3A66"/>
    <w:rsid w:val="00600B1D"/>
    <w:rsid w:val="0060154D"/>
    <w:rsid w:val="00603B09"/>
    <w:rsid w:val="00604841"/>
    <w:rsid w:val="006123CF"/>
    <w:rsid w:val="00615410"/>
    <w:rsid w:val="006154B3"/>
    <w:rsid w:val="006324A9"/>
    <w:rsid w:val="00641405"/>
    <w:rsid w:val="0065182C"/>
    <w:rsid w:val="00654FA7"/>
    <w:rsid w:val="006673EA"/>
    <w:rsid w:val="00673E23"/>
    <w:rsid w:val="00677768"/>
    <w:rsid w:val="00691D17"/>
    <w:rsid w:val="006A1A17"/>
    <w:rsid w:val="006A2040"/>
    <w:rsid w:val="006A5A6E"/>
    <w:rsid w:val="006B27F9"/>
    <w:rsid w:val="006C1A66"/>
    <w:rsid w:val="006C7795"/>
    <w:rsid w:val="006D030A"/>
    <w:rsid w:val="006E0CB1"/>
    <w:rsid w:val="006E5C7B"/>
    <w:rsid w:val="006F60F4"/>
    <w:rsid w:val="00703926"/>
    <w:rsid w:val="00703F57"/>
    <w:rsid w:val="00703F97"/>
    <w:rsid w:val="0070597C"/>
    <w:rsid w:val="0073192F"/>
    <w:rsid w:val="00731EF5"/>
    <w:rsid w:val="00740B95"/>
    <w:rsid w:val="007412E2"/>
    <w:rsid w:val="007475DC"/>
    <w:rsid w:val="0076251D"/>
    <w:rsid w:val="0076376D"/>
    <w:rsid w:val="00773BBB"/>
    <w:rsid w:val="007777C1"/>
    <w:rsid w:val="00780E1C"/>
    <w:rsid w:val="00786381"/>
    <w:rsid w:val="00790277"/>
    <w:rsid w:val="00790C5F"/>
    <w:rsid w:val="007C240C"/>
    <w:rsid w:val="007D158A"/>
    <w:rsid w:val="007E1C75"/>
    <w:rsid w:val="007E3EB5"/>
    <w:rsid w:val="007F7626"/>
    <w:rsid w:val="0080138A"/>
    <w:rsid w:val="00803A04"/>
    <w:rsid w:val="0080550F"/>
    <w:rsid w:val="00811D03"/>
    <w:rsid w:val="008142C7"/>
    <w:rsid w:val="00815760"/>
    <w:rsid w:val="008240A8"/>
    <w:rsid w:val="008306E1"/>
    <w:rsid w:val="00845672"/>
    <w:rsid w:val="00846C24"/>
    <w:rsid w:val="00852BF7"/>
    <w:rsid w:val="00860802"/>
    <w:rsid w:val="00861535"/>
    <w:rsid w:val="00883E1C"/>
    <w:rsid w:val="00895E9F"/>
    <w:rsid w:val="008A0462"/>
    <w:rsid w:val="008A7A31"/>
    <w:rsid w:val="008B695E"/>
    <w:rsid w:val="008C1093"/>
    <w:rsid w:val="008D2791"/>
    <w:rsid w:val="008F6908"/>
    <w:rsid w:val="008F6F40"/>
    <w:rsid w:val="00914605"/>
    <w:rsid w:val="00922C28"/>
    <w:rsid w:val="00923879"/>
    <w:rsid w:val="00927960"/>
    <w:rsid w:val="009511B9"/>
    <w:rsid w:val="00954FEC"/>
    <w:rsid w:val="00966914"/>
    <w:rsid w:val="00971BB9"/>
    <w:rsid w:val="00972C1D"/>
    <w:rsid w:val="00981219"/>
    <w:rsid w:val="00984CE0"/>
    <w:rsid w:val="009859CC"/>
    <w:rsid w:val="00990574"/>
    <w:rsid w:val="009B1D77"/>
    <w:rsid w:val="009B440F"/>
    <w:rsid w:val="009C3F32"/>
    <w:rsid w:val="009D1DCC"/>
    <w:rsid w:val="009D25E8"/>
    <w:rsid w:val="009D6196"/>
    <w:rsid w:val="009F15B8"/>
    <w:rsid w:val="009F24FD"/>
    <w:rsid w:val="009F2DE7"/>
    <w:rsid w:val="009F6630"/>
    <w:rsid w:val="00A22941"/>
    <w:rsid w:val="00A3595B"/>
    <w:rsid w:val="00A538D8"/>
    <w:rsid w:val="00A55FBA"/>
    <w:rsid w:val="00A6505D"/>
    <w:rsid w:val="00A71955"/>
    <w:rsid w:val="00A735B1"/>
    <w:rsid w:val="00A7625A"/>
    <w:rsid w:val="00A76EA4"/>
    <w:rsid w:val="00A82B6B"/>
    <w:rsid w:val="00A95213"/>
    <w:rsid w:val="00AA1CBF"/>
    <w:rsid w:val="00AB50FE"/>
    <w:rsid w:val="00AD3895"/>
    <w:rsid w:val="00AE5885"/>
    <w:rsid w:val="00AF1841"/>
    <w:rsid w:val="00AF4B53"/>
    <w:rsid w:val="00B01081"/>
    <w:rsid w:val="00B10977"/>
    <w:rsid w:val="00B12D53"/>
    <w:rsid w:val="00B20C23"/>
    <w:rsid w:val="00B25AC6"/>
    <w:rsid w:val="00B371F5"/>
    <w:rsid w:val="00B45338"/>
    <w:rsid w:val="00B50673"/>
    <w:rsid w:val="00B52A72"/>
    <w:rsid w:val="00B53B40"/>
    <w:rsid w:val="00B55905"/>
    <w:rsid w:val="00B5706F"/>
    <w:rsid w:val="00B7127B"/>
    <w:rsid w:val="00B819BC"/>
    <w:rsid w:val="00B8417D"/>
    <w:rsid w:val="00B85277"/>
    <w:rsid w:val="00B86ACC"/>
    <w:rsid w:val="00B87BD9"/>
    <w:rsid w:val="00BA1AD8"/>
    <w:rsid w:val="00BA3E28"/>
    <w:rsid w:val="00BA507D"/>
    <w:rsid w:val="00BB09BD"/>
    <w:rsid w:val="00BB2914"/>
    <w:rsid w:val="00BC1087"/>
    <w:rsid w:val="00BC1497"/>
    <w:rsid w:val="00BC3393"/>
    <w:rsid w:val="00BD1BEE"/>
    <w:rsid w:val="00BD5157"/>
    <w:rsid w:val="00BE54B4"/>
    <w:rsid w:val="00C0181C"/>
    <w:rsid w:val="00C02601"/>
    <w:rsid w:val="00C03445"/>
    <w:rsid w:val="00C12635"/>
    <w:rsid w:val="00C12831"/>
    <w:rsid w:val="00C13F59"/>
    <w:rsid w:val="00C2035B"/>
    <w:rsid w:val="00C20EBF"/>
    <w:rsid w:val="00C21B85"/>
    <w:rsid w:val="00C248C6"/>
    <w:rsid w:val="00C26F56"/>
    <w:rsid w:val="00C27501"/>
    <w:rsid w:val="00C30181"/>
    <w:rsid w:val="00C551C4"/>
    <w:rsid w:val="00C56DFF"/>
    <w:rsid w:val="00C66A44"/>
    <w:rsid w:val="00C732A9"/>
    <w:rsid w:val="00C73BC7"/>
    <w:rsid w:val="00C8155B"/>
    <w:rsid w:val="00C865C2"/>
    <w:rsid w:val="00CA4338"/>
    <w:rsid w:val="00CA607D"/>
    <w:rsid w:val="00CD02BF"/>
    <w:rsid w:val="00CD171E"/>
    <w:rsid w:val="00CD4D5F"/>
    <w:rsid w:val="00CE0199"/>
    <w:rsid w:val="00CE09D1"/>
    <w:rsid w:val="00CE55A2"/>
    <w:rsid w:val="00CE6DA8"/>
    <w:rsid w:val="00CF57EB"/>
    <w:rsid w:val="00D27676"/>
    <w:rsid w:val="00D3383E"/>
    <w:rsid w:val="00D6607F"/>
    <w:rsid w:val="00D712DE"/>
    <w:rsid w:val="00D7671E"/>
    <w:rsid w:val="00D851ED"/>
    <w:rsid w:val="00D86EE6"/>
    <w:rsid w:val="00D9413E"/>
    <w:rsid w:val="00DA72E9"/>
    <w:rsid w:val="00DA7376"/>
    <w:rsid w:val="00DB4DC0"/>
    <w:rsid w:val="00DB5181"/>
    <w:rsid w:val="00DC3C03"/>
    <w:rsid w:val="00DC47B9"/>
    <w:rsid w:val="00DE45DC"/>
    <w:rsid w:val="00DF4A0F"/>
    <w:rsid w:val="00DF732D"/>
    <w:rsid w:val="00E01511"/>
    <w:rsid w:val="00E077BC"/>
    <w:rsid w:val="00E13FCB"/>
    <w:rsid w:val="00E21528"/>
    <w:rsid w:val="00E2184D"/>
    <w:rsid w:val="00E26FA3"/>
    <w:rsid w:val="00E32D4B"/>
    <w:rsid w:val="00E36B18"/>
    <w:rsid w:val="00E43CF4"/>
    <w:rsid w:val="00E44F8A"/>
    <w:rsid w:val="00E53C90"/>
    <w:rsid w:val="00E549CD"/>
    <w:rsid w:val="00E62FA1"/>
    <w:rsid w:val="00E746EC"/>
    <w:rsid w:val="00E7526A"/>
    <w:rsid w:val="00E81BEE"/>
    <w:rsid w:val="00E86A00"/>
    <w:rsid w:val="00E94E67"/>
    <w:rsid w:val="00E976D2"/>
    <w:rsid w:val="00EA4E4F"/>
    <w:rsid w:val="00EA55BD"/>
    <w:rsid w:val="00EA61E5"/>
    <w:rsid w:val="00EA7988"/>
    <w:rsid w:val="00EB2D38"/>
    <w:rsid w:val="00EB432F"/>
    <w:rsid w:val="00EC3284"/>
    <w:rsid w:val="00EC58F2"/>
    <w:rsid w:val="00ED0E0C"/>
    <w:rsid w:val="00EE1C65"/>
    <w:rsid w:val="00EE6D27"/>
    <w:rsid w:val="00EF7F0B"/>
    <w:rsid w:val="00F0284F"/>
    <w:rsid w:val="00F05A22"/>
    <w:rsid w:val="00F11166"/>
    <w:rsid w:val="00F260D8"/>
    <w:rsid w:val="00F264C3"/>
    <w:rsid w:val="00F600D7"/>
    <w:rsid w:val="00F62872"/>
    <w:rsid w:val="00F65BC1"/>
    <w:rsid w:val="00F7084B"/>
    <w:rsid w:val="00F80055"/>
    <w:rsid w:val="00F81111"/>
    <w:rsid w:val="00F90B24"/>
    <w:rsid w:val="00FA17EF"/>
    <w:rsid w:val="00FA1940"/>
    <w:rsid w:val="00FB0848"/>
    <w:rsid w:val="00FB4493"/>
    <w:rsid w:val="00FC1500"/>
    <w:rsid w:val="00FC16D0"/>
    <w:rsid w:val="00FC205B"/>
    <w:rsid w:val="00FE26F5"/>
    <w:rsid w:val="00FE2A2B"/>
    <w:rsid w:val="00FE4DA0"/>
    <w:rsid w:val="00FE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1F108F"/>
  <w15:chartTrackingRefBased/>
  <w15:docId w15:val="{4448D87C-3B0D-4394-9A43-9259F5792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50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476FAF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476FAF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476FA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slov2Char">
    <w:name w:val="Naslov 2 Char"/>
    <w:link w:val="Naslov2"/>
    <w:uiPriority w:val="9"/>
    <w:rsid w:val="00476F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aslov">
    <w:name w:val="Title"/>
    <w:basedOn w:val="Normal"/>
    <w:next w:val="Normal"/>
    <w:link w:val="NaslovChar"/>
    <w:uiPriority w:val="10"/>
    <w:qFormat/>
    <w:rsid w:val="00476FAF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NaslovChar">
    <w:name w:val="Naslov Char"/>
    <w:link w:val="Naslov"/>
    <w:uiPriority w:val="10"/>
    <w:rsid w:val="00476FA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Bezproreda">
    <w:name w:val="No Spacing"/>
    <w:uiPriority w:val="1"/>
    <w:qFormat/>
    <w:rsid w:val="00476FAF"/>
  </w:style>
  <w:style w:type="paragraph" w:customStyle="1" w:styleId="EMPTYCELLSTYLE">
    <w:name w:val="EMPTY_CELL_STYLE"/>
    <w:next w:val="Normal"/>
    <w:rsid w:val="00691D17"/>
    <w:rPr>
      <w:sz w:val="1"/>
    </w:rPr>
  </w:style>
  <w:style w:type="paragraph" w:styleId="Odlomakpopisa">
    <w:name w:val="List Paragraph"/>
    <w:basedOn w:val="Normal"/>
    <w:uiPriority w:val="34"/>
    <w:qFormat/>
    <w:rsid w:val="00600B1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6558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165587"/>
    <w:rPr>
      <w:rFonts w:ascii="Calibri" w:eastAsia="Calibri" w:hAnsi="Calibri"/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16558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165587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qFormat/>
    <w:rsid w:val="00FB449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1183</Words>
  <Characters>6746</Characters>
  <Application>Microsoft Office Word</Application>
  <DocSecurity>0</DocSecurity>
  <Lines>56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Hrvatin</dc:creator>
  <cp:keywords/>
  <cp:lastModifiedBy>Općina Motovun</cp:lastModifiedBy>
  <cp:revision>3</cp:revision>
  <cp:lastPrinted>2026-05-13T08:21:00Z</cp:lastPrinted>
  <dcterms:created xsi:type="dcterms:W3CDTF">2026-05-13T08:21:00Z</dcterms:created>
  <dcterms:modified xsi:type="dcterms:W3CDTF">2026-07-15T12:03:00Z</dcterms:modified>
</cp:coreProperties>
</file>